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0" w:line="240" w:lineRule="auto"/>
        <w:jc w:val="center"/>
        <w:rPr>
          <w:b/>
          <w:i/>
          <w:sz w:val="50"/>
          <w:szCs w:val="50"/>
        </w:rPr>
      </w:pPr>
    </w:p>
    <w:p w:rsidR="0050111D" w:rsidRPr="00411C7B" w:rsidRDefault="0050111D" w:rsidP="0050111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11C7B">
        <w:rPr>
          <w:b/>
          <w:i/>
          <w:sz w:val="50"/>
          <w:szCs w:val="50"/>
        </w:rPr>
        <w:t>R</w:t>
      </w:r>
      <w:bookmarkStart w:id="0" w:name="_GoBack"/>
      <w:bookmarkEnd w:id="0"/>
      <w:r w:rsidRPr="00411C7B">
        <w:rPr>
          <w:b/>
          <w:i/>
          <w:sz w:val="50"/>
          <w:szCs w:val="50"/>
        </w:rPr>
        <w:t xml:space="preserve"> E G U L A M I N</w:t>
      </w:r>
    </w:p>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11C7B">
        <w:rPr>
          <w:b/>
          <w:i/>
          <w:sz w:val="24"/>
          <w:szCs w:val="24"/>
        </w:rPr>
        <w:t xml:space="preserve">REKRUTACJI I PRZYZNAWANIA ŚRODKÓW FINANSOWYCH  NA TWORZENIE MIEJSC PRACY W PRZEDSIĘBIORSTWACH SPOŁECZNYCH </w:t>
      </w:r>
    </w:p>
    <w:p w:rsidR="0050111D" w:rsidRPr="00411C7B" w:rsidRDefault="0050111D" w:rsidP="0050111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11C7B">
        <w:rPr>
          <w:b/>
          <w:i/>
          <w:sz w:val="24"/>
          <w:szCs w:val="24"/>
        </w:rPr>
        <w:t>W RAMACH DZIAŁANIA 7.3 RPO WZP 2014-2020</w:t>
      </w: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r w:rsidRPr="00411C7B">
        <w:rPr>
          <w:rFonts w:ascii="Times New Roman" w:eastAsia="Times New Roman" w:hAnsi="Times New Roman" w:cs="Times New Roman"/>
          <w:sz w:val="24"/>
          <w:szCs w:val="24"/>
        </w:rPr>
        <w:br/>
      </w:r>
      <w:r w:rsidRPr="00411C7B">
        <w:rPr>
          <w:rFonts w:ascii="Times New Roman" w:eastAsia="Times New Roman" w:hAnsi="Times New Roman" w:cs="Times New Roman"/>
          <w:sz w:val="24"/>
          <w:szCs w:val="24"/>
        </w:rPr>
        <w:br/>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 xml:space="preserve">Ośrodek Wsparcia Ekonomii Społecznej </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w regionie koszalińskim</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z Partnerem wiodącym:</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 xml:space="preserve"> Koszalińską Agencję Rozwoju Regionalnego S.A. </w:t>
      </w:r>
    </w:p>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 xml:space="preserve">Ośrodek Wsparcia Ekonomii Społecznej </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w regionie szczecineckim</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z Partnerami wiodącymi:</w:t>
      </w:r>
    </w:p>
    <w:p w:rsidR="0050111D" w:rsidRPr="00411C7B" w:rsidRDefault="0050111D" w:rsidP="0050111D">
      <w:pPr>
        <w:pBdr>
          <w:top w:val="nil"/>
          <w:left w:val="nil"/>
          <w:bottom w:val="nil"/>
          <w:right w:val="nil"/>
          <w:between w:val="nil"/>
        </w:pBdr>
        <w:spacing w:after="0" w:line="240" w:lineRule="auto"/>
        <w:jc w:val="right"/>
        <w:rPr>
          <w:sz w:val="24"/>
          <w:szCs w:val="24"/>
        </w:rPr>
      </w:pPr>
      <w:r w:rsidRPr="00411C7B">
        <w:rPr>
          <w:sz w:val="24"/>
          <w:szCs w:val="24"/>
        </w:rPr>
        <w:t xml:space="preserve">  Fundacją “Nauka dla Środowiska”</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Gminą Miejską Wałcz (do 07.02.2020 r.)</w:t>
      </w:r>
    </w:p>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 xml:space="preserve">Ośrodek Wsparcia Ekonomii Społecznej </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w regionie stargardzkim</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z Partnerami wiodącymi:</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“4C Centrum Ekonomii Społecznej” Sp. z o.o.</w:t>
      </w:r>
    </w:p>
    <w:p w:rsidR="0050111D" w:rsidRPr="00411C7B" w:rsidRDefault="0050111D" w:rsidP="0050111D">
      <w:pPr>
        <w:pBdr>
          <w:top w:val="nil"/>
          <w:left w:val="nil"/>
          <w:bottom w:val="nil"/>
          <w:right w:val="nil"/>
          <w:between w:val="nil"/>
        </w:pBdr>
        <w:spacing w:after="0" w:line="240" w:lineRule="auto"/>
        <w:jc w:val="right"/>
        <w:rPr>
          <w:sz w:val="24"/>
          <w:szCs w:val="24"/>
        </w:rPr>
      </w:pPr>
      <w:r w:rsidRPr="00411C7B">
        <w:rPr>
          <w:sz w:val="24"/>
          <w:szCs w:val="24"/>
        </w:rPr>
        <w:t xml:space="preserve">Fundacją pod Aniołem </w:t>
      </w:r>
    </w:p>
    <w:p w:rsidR="0050111D" w:rsidRPr="00411C7B" w:rsidRDefault="0050111D" w:rsidP="0050111D">
      <w:pPr>
        <w:pBdr>
          <w:top w:val="nil"/>
          <w:left w:val="nil"/>
          <w:bottom w:val="nil"/>
          <w:right w:val="nil"/>
          <w:between w:val="nil"/>
        </w:pBdr>
        <w:spacing w:after="0" w:line="240" w:lineRule="auto"/>
        <w:jc w:val="right"/>
        <w:rPr>
          <w:sz w:val="24"/>
          <w:szCs w:val="24"/>
        </w:rPr>
      </w:pP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 xml:space="preserve">Ośrodek Wsparcia Ekonomii Społecznej </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b/>
          <w:sz w:val="24"/>
          <w:szCs w:val="24"/>
        </w:rPr>
        <w:t>w regionie szczecińskim</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z Partnerami wiodącymi:</w:t>
      </w:r>
    </w:p>
    <w:p w:rsidR="0050111D" w:rsidRPr="00411C7B" w:rsidRDefault="0050111D" w:rsidP="0050111D">
      <w:pPr>
        <w:pBdr>
          <w:top w:val="nil"/>
          <w:left w:val="nil"/>
          <w:bottom w:val="nil"/>
          <w:right w:val="nil"/>
          <w:between w:val="nil"/>
        </w:pBdr>
        <w:spacing w:after="0" w:line="240" w:lineRule="auto"/>
        <w:jc w:val="right"/>
        <w:rPr>
          <w:sz w:val="24"/>
          <w:szCs w:val="24"/>
        </w:rPr>
      </w:pPr>
      <w:r w:rsidRPr="00411C7B">
        <w:rPr>
          <w:sz w:val="24"/>
          <w:szCs w:val="24"/>
        </w:rPr>
        <w:t>Aktywa Plus Emilia Kowalska</w:t>
      </w:r>
    </w:p>
    <w:p w:rsidR="0050111D" w:rsidRPr="00411C7B" w:rsidRDefault="0050111D" w:rsidP="0050111D">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11C7B">
        <w:rPr>
          <w:sz w:val="24"/>
          <w:szCs w:val="24"/>
        </w:rPr>
        <w:t>Fundacja Inicjatyw Społeczno – Gospodarczych KOMES</w:t>
      </w:r>
    </w:p>
    <w:p w:rsidR="0050111D" w:rsidRPr="00411C7B" w:rsidRDefault="0050111D" w:rsidP="0050111D">
      <w:pPr>
        <w:pBdr>
          <w:top w:val="nil"/>
          <w:left w:val="nil"/>
          <w:bottom w:val="nil"/>
          <w:right w:val="nil"/>
          <w:between w:val="nil"/>
        </w:pBdr>
        <w:spacing w:after="0" w:line="240" w:lineRule="auto"/>
        <w:jc w:val="right"/>
        <w:rPr>
          <w:sz w:val="24"/>
          <w:szCs w:val="24"/>
        </w:rPr>
      </w:pPr>
    </w:p>
    <w:p w:rsidR="0050111D" w:rsidRPr="00411C7B" w:rsidRDefault="0050111D" w:rsidP="0050111D">
      <w:pPr>
        <w:pBdr>
          <w:top w:val="nil"/>
          <w:left w:val="nil"/>
          <w:bottom w:val="nil"/>
          <w:right w:val="nil"/>
          <w:between w:val="nil"/>
        </w:pBdr>
        <w:spacing w:after="0" w:line="240" w:lineRule="auto"/>
        <w:jc w:val="right"/>
        <w:rPr>
          <w:sz w:val="24"/>
          <w:szCs w:val="24"/>
        </w:rPr>
      </w:pPr>
    </w:p>
    <w:p w:rsidR="0050111D" w:rsidRPr="00411C7B" w:rsidRDefault="0050111D" w:rsidP="0050111D">
      <w:pPr>
        <w:pBdr>
          <w:top w:val="nil"/>
          <w:left w:val="nil"/>
          <w:bottom w:val="nil"/>
          <w:right w:val="nil"/>
          <w:between w:val="nil"/>
        </w:pBdr>
        <w:spacing w:after="0" w:line="240" w:lineRule="auto"/>
        <w:jc w:val="right"/>
        <w:rPr>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r w:rsidRPr="00411C7B">
        <w:rPr>
          <w:rFonts w:ascii="Times New Roman" w:eastAsia="Times New Roman" w:hAnsi="Times New Roman" w:cs="Times New Roman"/>
          <w:sz w:val="24"/>
          <w:szCs w:val="24"/>
        </w:rPr>
        <w:br/>
      </w:r>
      <w:r w:rsidRPr="00411C7B">
        <w:rPr>
          <w:rFonts w:ascii="Times New Roman" w:eastAsia="Times New Roman" w:hAnsi="Times New Roman" w:cs="Times New Roman"/>
          <w:sz w:val="24"/>
          <w:szCs w:val="24"/>
        </w:rPr>
        <w:br/>
      </w:r>
    </w:p>
    <w:p w:rsidR="0050111D" w:rsidRPr="00411C7B" w:rsidRDefault="0050111D" w:rsidP="0050111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11C7B">
        <w:rPr>
          <w:sz w:val="24"/>
          <w:szCs w:val="24"/>
        </w:rPr>
        <w:t>VER. 2.0</w:t>
      </w:r>
      <w:r w:rsidR="00705178">
        <w:rPr>
          <w:sz w:val="24"/>
          <w:szCs w:val="24"/>
        </w:rPr>
        <w:t>RS</w:t>
      </w:r>
      <w:r w:rsidR="00164D18">
        <w:rPr>
          <w:sz w:val="24"/>
          <w:szCs w:val="24"/>
        </w:rPr>
        <w:t>2</w:t>
      </w:r>
      <w:r w:rsidRPr="00411C7B">
        <w:rPr>
          <w:sz w:val="24"/>
          <w:szCs w:val="24"/>
        </w:rPr>
        <w:t xml:space="preserve"> z dnia 20.12.2019 r.</w:t>
      </w:r>
    </w:p>
    <w:p w:rsidR="0050111D" w:rsidRPr="00411C7B" w:rsidRDefault="0050111D" w:rsidP="0050111D">
      <w:pPr>
        <w:pBdr>
          <w:top w:val="nil"/>
          <w:left w:val="nil"/>
          <w:bottom w:val="nil"/>
          <w:right w:val="nil"/>
          <w:between w:val="nil"/>
        </w:pBdr>
        <w:spacing w:before="120" w:after="120" w:line="240" w:lineRule="auto"/>
        <w:jc w:val="center"/>
        <w:rPr>
          <w:b/>
          <w:sz w:val="24"/>
          <w:szCs w:val="24"/>
        </w:rPr>
      </w:pPr>
      <w:r w:rsidRPr="00411C7B">
        <w:rPr>
          <w:b/>
          <w:smallCaps/>
          <w:sz w:val="24"/>
          <w:szCs w:val="24"/>
        </w:rPr>
        <w:lastRenderedPageBreak/>
        <w:t>Lista skrótów i pojęć używanych w niniejszym dokumencie</w:t>
      </w:r>
    </w:p>
    <w:p w:rsidR="0050111D" w:rsidRPr="00411C7B" w:rsidRDefault="0050111D" w:rsidP="0050111D">
      <w:pPr>
        <w:pBdr>
          <w:top w:val="nil"/>
          <w:left w:val="nil"/>
          <w:bottom w:val="nil"/>
          <w:right w:val="nil"/>
          <w:between w:val="nil"/>
        </w:pBdr>
        <w:spacing w:before="200" w:after="0" w:line="240" w:lineRule="auto"/>
        <w:jc w:val="both"/>
      </w:pPr>
      <w:r w:rsidRPr="00411C7B">
        <w:rPr>
          <w:b/>
        </w:rPr>
        <w:t>BENEFICJENT POMOCY PUBLICZNEJ</w:t>
      </w:r>
      <w:r w:rsidRPr="00411C7B">
        <w:t xml:space="preserve"> – podmiot ekonomii społecznej prowadzący działalność gospodarczą w rozumieniu unijnego prawa konkurencji, który podpisał umowę na otrzymanie wsparcia, delegując swoich pracowników/ przedstawicieli (Uczestników/czki) na warsztaty, szkolenia </w:t>
      </w:r>
      <w:r w:rsidRPr="00411C7B">
        <w:br/>
        <w:t xml:space="preserve">i doradztwo w ramach realizowanego Projektu. Nowoutworzony podmiot ekonomii społecznej, w tym przedsiębiorstwo społeczne, jest również beneficjentem pomocy publicznej w odniesieniu do wsparcia szkoleniowego i doradczego udzielonego w okresie do 3 miesięcy wstecz od dnia utworzenia podmiotu ekonomii społecznej, w tym przedsiębiorstwa społecznego.  </w:t>
      </w:r>
    </w:p>
    <w:p w:rsidR="0050111D" w:rsidRPr="00411C7B" w:rsidRDefault="0050111D" w:rsidP="0050111D">
      <w:pPr>
        <w:pBdr>
          <w:top w:val="nil"/>
          <w:left w:val="nil"/>
          <w:bottom w:val="nil"/>
          <w:right w:val="nil"/>
          <w:between w:val="nil"/>
        </w:pBdr>
        <w:spacing w:after="0" w:line="240" w:lineRule="auto"/>
        <w:jc w:val="both"/>
        <w:rPr>
          <w:b/>
        </w:rPr>
      </w:pPr>
    </w:p>
    <w:p w:rsidR="0050111D" w:rsidRPr="00411C7B" w:rsidRDefault="0050111D" w:rsidP="0050111D">
      <w:pPr>
        <w:pBdr>
          <w:top w:val="nil"/>
          <w:left w:val="nil"/>
          <w:bottom w:val="nil"/>
          <w:right w:val="nil"/>
          <w:between w:val="nil"/>
        </w:pBdr>
        <w:spacing w:after="0" w:line="240" w:lineRule="auto"/>
        <w:jc w:val="both"/>
      </w:pPr>
      <w:r w:rsidRPr="00411C7B">
        <w:rPr>
          <w:b/>
        </w:rPr>
        <w:t>BIURO PROJEKTU/OWES</w:t>
      </w:r>
      <w:r w:rsidRPr="00411C7B">
        <w:t xml:space="preserve"> siedziba Ośrodka Wsparcia Ekonomii Społecznej w poszczególnych regionach:</w:t>
      </w:r>
    </w:p>
    <w:p w:rsidR="0050111D" w:rsidRPr="00411C7B" w:rsidRDefault="0050111D" w:rsidP="0050111D">
      <w:pPr>
        <w:pBdr>
          <w:top w:val="nil"/>
          <w:left w:val="nil"/>
          <w:bottom w:val="nil"/>
          <w:right w:val="nil"/>
          <w:between w:val="nil"/>
        </w:pBdr>
        <w:spacing w:after="0" w:line="240" w:lineRule="auto"/>
        <w:rPr>
          <w:sz w:val="10"/>
          <w:szCs w:val="10"/>
          <w:u w:val="single"/>
        </w:rPr>
      </w:pPr>
    </w:p>
    <w:p w:rsidR="0050111D" w:rsidRPr="00411C7B" w:rsidRDefault="0050111D" w:rsidP="0050111D">
      <w:pPr>
        <w:pBdr>
          <w:top w:val="nil"/>
          <w:left w:val="nil"/>
          <w:bottom w:val="nil"/>
          <w:right w:val="nil"/>
          <w:between w:val="nil"/>
        </w:pBdr>
        <w:spacing w:after="0" w:line="240" w:lineRule="auto"/>
        <w:rPr>
          <w:u w:val="single"/>
        </w:rPr>
      </w:pPr>
      <w:r w:rsidRPr="00411C7B">
        <w:rPr>
          <w:u w:val="single"/>
        </w:rPr>
        <w:t>region szczeciński</w:t>
      </w:r>
    </w:p>
    <w:p w:rsidR="0050111D" w:rsidRPr="00411C7B" w:rsidRDefault="0050111D" w:rsidP="0050111D">
      <w:pPr>
        <w:pBdr>
          <w:top w:val="nil"/>
          <w:left w:val="nil"/>
          <w:bottom w:val="nil"/>
          <w:right w:val="nil"/>
          <w:between w:val="nil"/>
        </w:pBdr>
        <w:spacing w:after="0" w:line="240" w:lineRule="auto"/>
      </w:pPr>
      <w:r w:rsidRPr="00411C7B">
        <w:t>Aktywa Plus Emilia Kowalska wraz z Fundacją Inicjatyw Społeczno - Gospodarczych KOMES</w:t>
      </w:r>
    </w:p>
    <w:p w:rsidR="0050111D" w:rsidRPr="00411C7B" w:rsidRDefault="0050111D" w:rsidP="0050111D">
      <w:pPr>
        <w:pBdr>
          <w:top w:val="nil"/>
          <w:left w:val="nil"/>
          <w:bottom w:val="nil"/>
          <w:right w:val="nil"/>
          <w:between w:val="nil"/>
        </w:pBdr>
        <w:spacing w:after="0" w:line="240" w:lineRule="auto"/>
      </w:pPr>
      <w:r w:rsidRPr="00411C7B">
        <w:t>71-004 Szczecin, ul. Cukrowa 8, pok. 921, pok. 918</w:t>
      </w:r>
    </w:p>
    <w:p w:rsidR="0050111D" w:rsidRPr="00F57D4D" w:rsidRDefault="0050111D" w:rsidP="0050111D">
      <w:pPr>
        <w:pBdr>
          <w:top w:val="nil"/>
          <w:left w:val="nil"/>
          <w:bottom w:val="nil"/>
          <w:right w:val="nil"/>
          <w:between w:val="nil"/>
        </w:pBdr>
        <w:spacing w:after="0" w:line="240" w:lineRule="auto"/>
        <w:rPr>
          <w:lang w:val="en-US"/>
        </w:rPr>
      </w:pPr>
      <w:r w:rsidRPr="00F57D4D">
        <w:rPr>
          <w:lang w:val="en-US"/>
        </w:rPr>
        <w:t>tel/fax: 91 444 31 63, kom: 516 702 312</w:t>
      </w:r>
    </w:p>
    <w:p w:rsidR="0050111D" w:rsidRPr="00F57D4D" w:rsidRDefault="0050111D" w:rsidP="0050111D">
      <w:pPr>
        <w:pBdr>
          <w:top w:val="nil"/>
          <w:left w:val="nil"/>
          <w:bottom w:val="nil"/>
          <w:right w:val="nil"/>
          <w:between w:val="nil"/>
        </w:pBdr>
        <w:spacing w:after="0" w:line="240" w:lineRule="auto"/>
        <w:rPr>
          <w:lang w:val="en-US"/>
        </w:rPr>
      </w:pPr>
      <w:r w:rsidRPr="00F57D4D">
        <w:rPr>
          <w:lang w:val="en-US"/>
        </w:rPr>
        <w:t>email: kontakt@aktywneowes.pl</w:t>
      </w:r>
    </w:p>
    <w:p w:rsidR="0050111D" w:rsidRPr="00F57D4D" w:rsidRDefault="0050111D" w:rsidP="0050111D">
      <w:pPr>
        <w:pBdr>
          <w:top w:val="nil"/>
          <w:left w:val="nil"/>
          <w:bottom w:val="nil"/>
          <w:right w:val="nil"/>
          <w:between w:val="nil"/>
        </w:pBdr>
        <w:spacing w:after="0" w:line="240" w:lineRule="auto"/>
        <w:rPr>
          <w:sz w:val="10"/>
          <w:szCs w:val="10"/>
          <w:u w:val="single"/>
          <w:lang w:val="en-US"/>
        </w:rPr>
      </w:pPr>
    </w:p>
    <w:p w:rsidR="0050111D" w:rsidRPr="00411C7B" w:rsidRDefault="0050111D" w:rsidP="0050111D">
      <w:pPr>
        <w:pBdr>
          <w:top w:val="nil"/>
          <w:left w:val="nil"/>
          <w:bottom w:val="nil"/>
          <w:right w:val="nil"/>
          <w:between w:val="nil"/>
        </w:pBdr>
        <w:spacing w:after="0" w:line="240" w:lineRule="auto"/>
        <w:rPr>
          <w:u w:val="single"/>
        </w:rPr>
      </w:pPr>
      <w:r w:rsidRPr="00411C7B">
        <w:rPr>
          <w:u w:val="single"/>
        </w:rPr>
        <w:t>region koszaliński</w:t>
      </w:r>
    </w:p>
    <w:p w:rsidR="0050111D" w:rsidRPr="00411C7B" w:rsidRDefault="0050111D" w:rsidP="0050111D">
      <w:pPr>
        <w:pBdr>
          <w:top w:val="nil"/>
          <w:left w:val="nil"/>
          <w:bottom w:val="nil"/>
          <w:right w:val="nil"/>
          <w:between w:val="nil"/>
        </w:pBdr>
        <w:spacing w:after="0" w:line="240" w:lineRule="auto"/>
      </w:pPr>
      <w:r w:rsidRPr="00411C7B">
        <w:t>Koszalińska Agencja Rozwoju Regionalnego S.A. II piętro</w:t>
      </w:r>
    </w:p>
    <w:p w:rsidR="0050111D" w:rsidRPr="00411C7B" w:rsidRDefault="0050111D" w:rsidP="0050111D">
      <w:pPr>
        <w:pBdr>
          <w:top w:val="nil"/>
          <w:left w:val="nil"/>
          <w:bottom w:val="nil"/>
          <w:right w:val="nil"/>
          <w:between w:val="nil"/>
        </w:pBdr>
        <w:spacing w:after="0" w:line="240" w:lineRule="auto"/>
      </w:pPr>
      <w:r w:rsidRPr="00411C7B">
        <w:t xml:space="preserve">ul. Przemysłowa 8 </w:t>
      </w:r>
    </w:p>
    <w:p w:rsidR="0050111D" w:rsidRPr="00411C7B" w:rsidRDefault="0050111D" w:rsidP="0050111D">
      <w:pPr>
        <w:pBdr>
          <w:top w:val="nil"/>
          <w:left w:val="nil"/>
          <w:bottom w:val="nil"/>
          <w:right w:val="nil"/>
          <w:between w:val="nil"/>
        </w:pBdr>
        <w:spacing w:after="0" w:line="240" w:lineRule="auto"/>
      </w:pPr>
      <w:r w:rsidRPr="00411C7B">
        <w:t>75-216 Koszalin</w:t>
      </w:r>
    </w:p>
    <w:p w:rsidR="0050111D" w:rsidRPr="00411C7B" w:rsidRDefault="0050111D" w:rsidP="0050111D">
      <w:pPr>
        <w:pBdr>
          <w:top w:val="nil"/>
          <w:left w:val="nil"/>
          <w:bottom w:val="nil"/>
          <w:right w:val="nil"/>
          <w:between w:val="nil"/>
        </w:pBdr>
        <w:spacing w:after="0" w:line="240" w:lineRule="auto"/>
      </w:pPr>
      <w:r w:rsidRPr="00411C7B">
        <w:t xml:space="preserve">tel. 94 341 63 30 </w:t>
      </w:r>
    </w:p>
    <w:p w:rsidR="0050111D" w:rsidRPr="00411C7B" w:rsidRDefault="0050111D" w:rsidP="0050111D">
      <w:pPr>
        <w:pBdr>
          <w:top w:val="nil"/>
          <w:left w:val="nil"/>
          <w:bottom w:val="nil"/>
          <w:right w:val="nil"/>
          <w:between w:val="nil"/>
        </w:pBdr>
        <w:spacing w:after="0" w:line="240" w:lineRule="auto"/>
      </w:pPr>
      <w:r w:rsidRPr="00411C7B">
        <w:t>e-mail: karrsa@karrsa.pl</w:t>
      </w:r>
    </w:p>
    <w:p w:rsidR="0050111D" w:rsidRPr="00411C7B" w:rsidRDefault="0050111D" w:rsidP="0050111D">
      <w:pPr>
        <w:pBdr>
          <w:top w:val="nil"/>
          <w:left w:val="nil"/>
          <w:bottom w:val="nil"/>
          <w:right w:val="nil"/>
          <w:between w:val="nil"/>
        </w:pBdr>
        <w:spacing w:after="0" w:line="240" w:lineRule="auto"/>
        <w:rPr>
          <w:sz w:val="10"/>
          <w:szCs w:val="10"/>
          <w:u w:val="single"/>
        </w:rPr>
      </w:pPr>
    </w:p>
    <w:p w:rsidR="0050111D" w:rsidRPr="00411C7B" w:rsidRDefault="0050111D" w:rsidP="0050111D">
      <w:pPr>
        <w:pBdr>
          <w:top w:val="nil"/>
          <w:left w:val="nil"/>
          <w:bottom w:val="nil"/>
          <w:right w:val="nil"/>
          <w:between w:val="nil"/>
        </w:pBdr>
        <w:spacing w:after="0" w:line="240" w:lineRule="auto"/>
      </w:pPr>
      <w:r w:rsidRPr="00411C7B">
        <w:rPr>
          <w:u w:val="single"/>
        </w:rPr>
        <w:t>region szczecinecki</w:t>
      </w:r>
    </w:p>
    <w:p w:rsidR="0050111D" w:rsidRPr="00411C7B" w:rsidRDefault="0050111D" w:rsidP="0050111D">
      <w:pPr>
        <w:pBdr>
          <w:top w:val="nil"/>
          <w:left w:val="nil"/>
          <w:bottom w:val="nil"/>
          <w:right w:val="nil"/>
          <w:between w:val="nil"/>
        </w:pBdr>
        <w:spacing w:after="0" w:line="240" w:lineRule="auto"/>
      </w:pPr>
      <w:r w:rsidRPr="00411C7B">
        <w:t>Fundacja Nauka dla Środowiska</w:t>
      </w:r>
    </w:p>
    <w:p w:rsidR="0050111D" w:rsidRPr="00411C7B" w:rsidRDefault="0050111D" w:rsidP="0050111D">
      <w:pPr>
        <w:pBdr>
          <w:top w:val="nil"/>
          <w:left w:val="nil"/>
          <w:bottom w:val="nil"/>
          <w:right w:val="nil"/>
          <w:between w:val="nil"/>
        </w:pBdr>
        <w:spacing w:after="0" w:line="240" w:lineRule="auto"/>
      </w:pPr>
      <w:r w:rsidRPr="00411C7B">
        <w:t>ul. Racławicka 15-17 (bud. F)</w:t>
      </w:r>
      <w:r w:rsidRPr="00411C7B">
        <w:br/>
        <w:t>75-620 Koszalin</w:t>
      </w:r>
      <w:r w:rsidRPr="00411C7B">
        <w:br/>
      </w:r>
      <w:hyperlink r:id="rId8">
        <w:r w:rsidRPr="00411C7B">
          <w:rPr>
            <w:u w:val="single"/>
          </w:rPr>
          <w:t>biuro@ndsfund.org</w:t>
        </w:r>
      </w:hyperlink>
      <w:r w:rsidRPr="00411C7B">
        <w:t>, anna.kalamarz@ndsfund.org</w:t>
      </w:r>
      <w:r w:rsidRPr="00411C7B">
        <w:br/>
        <w:t>tel./fax: 94 347 82 05/ 530 909 892</w:t>
      </w:r>
      <w:r w:rsidRPr="00411C7B">
        <w:br/>
        <w:t>tel. 533 335 443</w:t>
      </w:r>
    </w:p>
    <w:p w:rsidR="0050111D" w:rsidRPr="00411C7B" w:rsidRDefault="0050111D" w:rsidP="0050111D">
      <w:pPr>
        <w:pBdr>
          <w:top w:val="nil"/>
          <w:left w:val="nil"/>
          <w:bottom w:val="nil"/>
          <w:right w:val="nil"/>
          <w:between w:val="nil"/>
        </w:pBdr>
        <w:spacing w:after="0" w:line="240" w:lineRule="auto"/>
        <w:rPr>
          <w:sz w:val="10"/>
          <w:szCs w:val="10"/>
          <w:u w:val="single"/>
        </w:rPr>
      </w:pPr>
    </w:p>
    <w:p w:rsidR="0050111D" w:rsidRPr="00411C7B" w:rsidRDefault="0050111D" w:rsidP="0050111D">
      <w:pPr>
        <w:pBdr>
          <w:top w:val="nil"/>
          <w:left w:val="nil"/>
          <w:bottom w:val="nil"/>
          <w:right w:val="nil"/>
          <w:between w:val="nil"/>
        </w:pBdr>
        <w:spacing w:after="0" w:line="240" w:lineRule="auto"/>
        <w:rPr>
          <w:u w:val="single"/>
        </w:rPr>
      </w:pPr>
      <w:r w:rsidRPr="00411C7B">
        <w:rPr>
          <w:u w:val="single"/>
        </w:rPr>
        <w:t>region stargardzki</w:t>
      </w:r>
    </w:p>
    <w:p w:rsidR="0050111D" w:rsidRPr="00411C7B" w:rsidRDefault="0050111D" w:rsidP="0050111D">
      <w:pPr>
        <w:pBdr>
          <w:top w:val="nil"/>
          <w:left w:val="nil"/>
          <w:bottom w:val="nil"/>
          <w:right w:val="nil"/>
          <w:between w:val="nil"/>
        </w:pBdr>
        <w:spacing w:after="0" w:line="240" w:lineRule="auto"/>
        <w:rPr>
          <w:sz w:val="10"/>
          <w:szCs w:val="10"/>
        </w:rPr>
      </w:pPr>
      <w:r w:rsidRPr="00411C7B">
        <w:t>Centrum Ekonomii Społecznej w Stargardzie</w:t>
      </w:r>
      <w:r w:rsidRPr="00411C7B">
        <w:br/>
        <w:t>Fundacja Pod Aniołem</w:t>
      </w:r>
      <w:r w:rsidRPr="00411C7B">
        <w:br/>
        <w:t>ul. Czarneckiego 2/3, pok. e, 73-110 Stargard</w:t>
      </w:r>
      <w:r w:rsidRPr="00411C7B">
        <w:br/>
        <w:t>tel.: 507 488 630,</w:t>
      </w:r>
      <w:r w:rsidRPr="00411C7B">
        <w:br/>
        <w:t>e-mail: ces.stargard@owes.es</w:t>
      </w:r>
      <w:r w:rsidRPr="00411C7B">
        <w:br/>
      </w:r>
    </w:p>
    <w:p w:rsidR="0050111D" w:rsidRPr="00411C7B" w:rsidRDefault="0050111D" w:rsidP="0050111D">
      <w:pPr>
        <w:pBdr>
          <w:top w:val="nil"/>
          <w:left w:val="nil"/>
          <w:bottom w:val="nil"/>
          <w:right w:val="nil"/>
          <w:between w:val="nil"/>
        </w:pBdr>
        <w:spacing w:after="0" w:line="240" w:lineRule="auto"/>
      </w:pPr>
      <w:r w:rsidRPr="00411C7B">
        <w:t>Centrum Ekonomii Społecznej w Gryfinie</w:t>
      </w:r>
      <w:r w:rsidRPr="00411C7B">
        <w:br/>
        <w:t>ul. Sprzymierzonych 1</w:t>
      </w:r>
      <w:r w:rsidRPr="00411C7B">
        <w:br/>
        <w:t>74-100 Gryfino</w:t>
      </w:r>
      <w:r w:rsidRPr="00411C7B">
        <w:br/>
        <w:t>tel.: 509 456 964,</w:t>
      </w:r>
      <w:r w:rsidRPr="00411C7B">
        <w:br/>
        <w:t xml:space="preserve">e-mail: </w:t>
      </w:r>
      <w:hyperlink r:id="rId9">
        <w:r w:rsidRPr="00411C7B">
          <w:rPr>
            <w:u w:val="single"/>
          </w:rPr>
          <w:t>ces.gryfino@owes.es</w:t>
        </w:r>
      </w:hyperlink>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pPr>
      <w:r w:rsidRPr="00411C7B">
        <w:lastRenderedPageBreak/>
        <w:t>Centrum Ekonomii Społecznej w Przelewicach</w:t>
      </w:r>
      <w:r w:rsidRPr="00411C7B">
        <w:br/>
        <w:t>Przelewice 17, 74-210 Przelewice</w:t>
      </w:r>
      <w:r w:rsidRPr="00411C7B">
        <w:br/>
        <w:t>tel.: 511 786 302,</w:t>
      </w:r>
      <w:r w:rsidRPr="00411C7B">
        <w:br/>
        <w:t xml:space="preserve">e-mail: </w:t>
      </w:r>
      <w:hyperlink r:id="rId10">
        <w:r w:rsidRPr="00411C7B">
          <w:rPr>
            <w:u w:val="single"/>
          </w:rPr>
          <w:t>ces.przelewice@owes.es</w:t>
        </w:r>
      </w:hyperlink>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DZIAŁALNOŚĆ GOSPODARCZA W ROZUMIENIU UNIJNEGO PRAWA KONKURENCJI - </w:t>
      </w:r>
      <w:r w:rsidRPr="00411C7B">
        <w:t>działalność gospodarcza</w:t>
      </w:r>
      <w:r w:rsidRPr="00411C7B">
        <w:rPr>
          <w:b/>
        </w:rPr>
        <w:t>,</w:t>
      </w:r>
      <w:r w:rsidRPr="00411C7B">
        <w:t xml:space="preserve"> rozumiana bardzo szeroko dotycząca oferowania na rynku towarów bądź świadczenie na nim usług. Zakres tego pojęcia jest szerszy niż w prawie krajowym (art. 2 ustawy z dnia 2 lipca 2004 r., o swobodzie działalności gospodarczej), ponieważ działalność może mieć charakter gospodarczy, </w:t>
      </w:r>
      <w:r w:rsidRPr="00411C7B">
        <w:br/>
        <w:t>w rozumieniu unijnego prawa konkurencji, także w przypadku gdy nie ma charakteru zarobkowego, czy też nie jest prowadzona w sposób zorganizowany lub ciągły.</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EKONOMIA SOLIDARNA </w:t>
      </w:r>
      <w:r w:rsidRPr="00411C7B">
        <w:t>- część ekonomii społecznej, której podstawowym celem jest aktywizacja zawodowa i integracja społeczna, w tym reintegracja zawodowa i społeczna osób zagrożonych wykluczeniem społecznym i rehabilitacja społeczna i zawodowa osób niepełnosprawnych.</w:t>
      </w:r>
    </w:p>
    <w:p w:rsidR="0050111D" w:rsidRPr="00411C7B" w:rsidRDefault="0050111D" w:rsidP="0050111D">
      <w:pPr>
        <w:pBdr>
          <w:top w:val="nil"/>
          <w:left w:val="nil"/>
          <w:bottom w:val="nil"/>
          <w:right w:val="nil"/>
          <w:between w:val="nil"/>
        </w:pBdr>
        <w:spacing w:before="200" w:after="0" w:line="240" w:lineRule="auto"/>
        <w:jc w:val="both"/>
      </w:pPr>
      <w:r w:rsidRPr="00411C7B">
        <w:rPr>
          <w:b/>
        </w:rPr>
        <w:t>EKONOMIA SPOŁECZNA</w:t>
      </w:r>
      <w:r w:rsidRPr="00411C7B">
        <w:t xml:space="preserve"> [ES]- sfera aktywności obywatelskiej i społecznej, która poprzez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GODZINA SZKOLENIOWA </w:t>
      </w:r>
      <w:r w:rsidRPr="00411C7B">
        <w:t>– 1 godzina dydaktyczna, tj. 45 min</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GODZINA DORADCZA </w:t>
      </w:r>
      <w:r w:rsidRPr="00411C7B">
        <w:t>– 1 godzina dydaktyczna, tj. 60 minut;</w:t>
      </w:r>
    </w:p>
    <w:p w:rsidR="0050111D" w:rsidRPr="00411C7B" w:rsidRDefault="0050111D" w:rsidP="0050111D">
      <w:pPr>
        <w:pBdr>
          <w:top w:val="nil"/>
          <w:left w:val="nil"/>
          <w:bottom w:val="nil"/>
          <w:right w:val="nil"/>
          <w:between w:val="nil"/>
        </w:pBdr>
        <w:spacing w:before="200" w:after="0" w:line="240" w:lineRule="auto"/>
        <w:jc w:val="both"/>
      </w:pPr>
      <w:r w:rsidRPr="00411C7B">
        <w:rPr>
          <w:b/>
        </w:rPr>
        <w:t>GOSPODARSTWO DOMOWE -</w:t>
      </w:r>
      <w:r w:rsidRPr="00411C7B">
        <w:t xml:space="preserve"> jednostka (ekonomiczna, społeczna) spełniająca łącznie następujące warunki a) posiada wspólne zobowiązania; b) dzieli wydatki domowe lub codzienne potrzeby; </w:t>
      </w:r>
      <w:r w:rsidRPr="00411C7B">
        <w:br/>
        <w:t>c) wspólnie zamieszkuje.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prywatnego), a więc szpital, dom opieki dla osób starszych, więzienie, koszary wojskowe, instytucja religijna, szkoła z internatem, pensjonat, hotel robotniczy itp.</w:t>
      </w:r>
    </w:p>
    <w:p w:rsidR="0050111D" w:rsidRPr="00411C7B" w:rsidRDefault="0050111D" w:rsidP="0050111D">
      <w:pPr>
        <w:pBdr>
          <w:top w:val="nil"/>
          <w:left w:val="nil"/>
          <w:bottom w:val="nil"/>
          <w:right w:val="nil"/>
          <w:between w:val="nil"/>
        </w:pBdr>
        <w:spacing w:before="200" w:after="0" w:line="240" w:lineRule="auto"/>
        <w:jc w:val="both"/>
      </w:pPr>
      <w:r w:rsidRPr="00411C7B">
        <w:rPr>
          <w:b/>
        </w:rPr>
        <w:t>GRUPA STERUJĄCA</w:t>
      </w:r>
      <w:r w:rsidRPr="00411C7B">
        <w:t xml:space="preserve"> – organ wspierający w zakresie podejmowania strategicznych decyzji dotyczących projektu składający się z przedstawicieli Lidera i Partnerów,</w:t>
      </w:r>
    </w:p>
    <w:p w:rsidR="0050111D" w:rsidRPr="00411C7B" w:rsidRDefault="0050111D" w:rsidP="0050111D">
      <w:pPr>
        <w:pBdr>
          <w:top w:val="nil"/>
          <w:left w:val="nil"/>
          <w:bottom w:val="nil"/>
          <w:right w:val="nil"/>
          <w:between w:val="nil"/>
        </w:pBdr>
        <w:spacing w:before="200" w:after="0" w:line="240" w:lineRule="auto"/>
        <w:jc w:val="both"/>
      </w:pPr>
      <w:r w:rsidRPr="00411C7B">
        <w:rPr>
          <w:b/>
        </w:rPr>
        <w:t>GRUPA INICJATYWNA</w:t>
      </w:r>
      <w:r w:rsidRPr="00411C7B">
        <w:t xml:space="preserve"> </w:t>
      </w:r>
      <w:r w:rsidRPr="00411C7B">
        <w:rPr>
          <w:b/>
        </w:rPr>
        <w:t>NA RZECZ POWOŁANIA PRZEDSIĘBIORSTWA SPOŁECZNEGO</w:t>
      </w:r>
      <w:r w:rsidRPr="00411C7B">
        <w:t xml:space="preserve"> – grupa osób, która wyraziła wolę utworzenia formalnego przedsięwzięcia, tj. przedsiębiorstwa społecznego. Członkowie grupy spotykają się w celu omówienia warunków współpracy, opracowują strategię działania, badają rynek, mogą uczestniczyć w szkoleniach, korzystać z eksperckich porad itp. Grupą inicjatywną może być np. osoba fizyczna planująca podjąć zatrudnienie w przedsiębiorstwie społecznym/ planująca przystąpić do przedsiębiorstwa społecznego wraz z osobami uprawnionymi do podejmowania decyzji w imieniu przedsiębiorstwa społecznego </w:t>
      </w:r>
      <w:r w:rsidRPr="00411C7B">
        <w:rPr>
          <w:u w:val="single"/>
        </w:rPr>
        <w:t>lub</w:t>
      </w:r>
      <w:r w:rsidRPr="00411C7B">
        <w:t xml:space="preserve"> grupa osób fizycznych planująca założyć przedsiębiorstwo społeczne </w:t>
      </w:r>
      <w:r w:rsidRPr="00411C7B">
        <w:rPr>
          <w:u w:val="single"/>
        </w:rPr>
        <w:t>lub</w:t>
      </w:r>
      <w:r w:rsidRPr="00411C7B">
        <w:t xml:space="preserve"> osoby prawne planujące założyć przedsiębiorstwo społeczne wraz z osobami fizycznymi mającymi znaleźć zatrudnienie w tym przedsiębiorstwie społecznym </w:t>
      </w:r>
      <w:r w:rsidRPr="00411C7B">
        <w:rPr>
          <w:u w:val="single"/>
        </w:rPr>
        <w:t>lub</w:t>
      </w:r>
      <w:r w:rsidRPr="00411C7B">
        <w:t xml:space="preserve"> podmiot planujący przekształcić się w przedsiębiorstwo społeczne wraz z osobami fizycznymi mającymi znaleźć zatrudnienie w tym podmiocie.</w:t>
      </w:r>
    </w:p>
    <w:p w:rsidR="0050111D" w:rsidRPr="00411C7B" w:rsidRDefault="0050111D" w:rsidP="0050111D">
      <w:pPr>
        <w:pBdr>
          <w:top w:val="nil"/>
          <w:left w:val="nil"/>
          <w:bottom w:val="nil"/>
          <w:right w:val="nil"/>
          <w:between w:val="nil"/>
        </w:pBdr>
        <w:spacing w:before="200" w:after="0" w:line="240" w:lineRule="auto"/>
        <w:jc w:val="both"/>
      </w:pPr>
      <w:r w:rsidRPr="00411C7B">
        <w:rPr>
          <w:b/>
        </w:rPr>
        <w:lastRenderedPageBreak/>
        <w:t>KPRES (</w:t>
      </w:r>
      <w:r w:rsidRPr="00411C7B">
        <w:t xml:space="preserve">Krajowy Program Rozwoju Ekonomii Społecznej – program rozwoju przyjęty uchwałą nr 164 Rady Ministrów z dnia 12 sierpnia 2014 r. w sprawie przyjęcia programu pod nazwą „Krajowy Program Rozwoju Ekonomii Społecznej” (M.P. poz. 811), określający cele i kierunki polityki publicznej </w:t>
      </w:r>
      <w:r w:rsidRPr="00411C7B">
        <w:br/>
        <w:t>w obszarze włączenia społecznego oraz wspierania rozwoju ekonomii społecznej w latach 2014-2020.</w:t>
      </w:r>
    </w:p>
    <w:p w:rsidR="0050111D" w:rsidRPr="00411C7B" w:rsidRDefault="0050111D" w:rsidP="0050111D">
      <w:pPr>
        <w:pBdr>
          <w:top w:val="nil"/>
          <w:left w:val="nil"/>
          <w:bottom w:val="nil"/>
          <w:right w:val="nil"/>
          <w:between w:val="nil"/>
        </w:pBdr>
        <w:spacing w:before="200" w:after="0" w:line="240" w:lineRule="auto"/>
        <w:jc w:val="both"/>
      </w:pPr>
      <w:r w:rsidRPr="00411C7B">
        <w:rPr>
          <w:b/>
        </w:rPr>
        <w:t>MIEJSCE PRACY W PRZEDSIĘBIORSTWIE SPOŁECZNYM</w:t>
      </w:r>
      <w:r w:rsidRPr="00411C7B">
        <w:t xml:space="preserve"> - utworzone miejsce pracy związane </w:t>
      </w:r>
      <w:r w:rsidRPr="00411C7B">
        <w:br/>
        <w:t xml:space="preserve">z uzyskaniem środków na utworzenie przedsiębiorstwa społecznego, przystąpieniem do przedsiębiorstwa społecznego lub zatrudnieniem w przedsiębiorstwie społecznym na podstawie umowy o pracę (w rozumieniu Kodeksu pracy, ustawy o spółdzielniach socjalnych, ustawy prawo spółdzielcze). W przypadku utworzenia miejsca pracy, a następnie rezygnacji z członkostwa/ zatrudnienia przez osobę zatrudnioną na tym miejscu pracy oraz zatrudnienia kolejnej osoby, liczba utworzonych miejsc pracy nie ulega zmianie. Trwałość utworzonego miejsca pracy powinna zostać utrzymana w okresie minimum 12 miesięcy od dnia utworzenia stanowiska pracy. W przypadku przedłużenia wsparcia pomostowego w formie finansowej powyżej 6 miesięcy - trwałość utworzonego miejsca pracy wynosi 6 miesięcy od zakończenia wsparcia pomostowego w formie finansowej. </w:t>
      </w:r>
      <w:r w:rsidRPr="00411C7B">
        <w:br/>
        <w:t>W okresie trwałości zakończenie zatrudnienia danej osoby na nowo utworzonym stanowisku pracy może nastąpić wyłącznie z przyczyn leżących po stronie pracownika, przy czym nie może się to wiązać z likwidacją miejsca pracy. Ponadto prowadzenia działalności przez okres co najmniej 12 miesięcy (do okresu prowadzenia działalności gospodarczej zalicza się przerwy w jej prowadzeniu z powodu choroby lub korzystania ze świadczenia rehabilitacyjnego). Podmiot wnioskujący o wsparcie w ramach projektu w okresie 6 miesięcy bezpośrednio poprzedzających dzień złożenia wniosku nie zmniejszył wymiaru czasu pracy pracownika, nie rozwiązał stosunku pracy z pracownikiem w drodze wypowiedzenia dokonanego przez podmiot oraz na mocy porozumienia stron z przyczyn niedotyczących pracowników. (Oświadczenie, załącznik nr 16)</w:t>
      </w:r>
    </w:p>
    <w:p w:rsidR="0050111D" w:rsidRPr="00411C7B" w:rsidRDefault="0050111D" w:rsidP="0050111D">
      <w:pPr>
        <w:pBdr>
          <w:top w:val="nil"/>
          <w:left w:val="nil"/>
          <w:bottom w:val="nil"/>
          <w:right w:val="nil"/>
          <w:between w:val="nil"/>
        </w:pBdr>
        <w:spacing w:before="200" w:after="0" w:line="240" w:lineRule="auto"/>
        <w:jc w:val="both"/>
      </w:pPr>
      <w:r w:rsidRPr="00411C7B">
        <w:rPr>
          <w:b/>
        </w:rPr>
        <w:t>OSOBA BEZDOMNA</w:t>
      </w:r>
      <w:r w:rsidRPr="00411C7B">
        <w:t xml:space="preserve"> </w:t>
      </w:r>
      <w:r w:rsidRPr="00411C7B">
        <w:rPr>
          <w:b/>
        </w:rPr>
        <w:t>LUB DOTKNIĘTA WYKLUCZENIEM Z DOSTĘPU DO MIESZKAŃ</w:t>
      </w:r>
      <w:r w:rsidRPr="00411C7B">
        <w:t xml:space="preserve"> – osoba niezamieszkująca w lokalu mieszkalnym w rozumieniu przepisów o ochronie praw lokatorów </w:t>
      </w:r>
      <w:r w:rsidRPr="00411C7B">
        <w:br/>
        <w:t xml:space="preserve">i mieszkaniowym zasobie gminy i niezameldowana niezamieszkująca a na pobyt stały, w rozumieniu przepisów o ewidencji ludności, a także osoba w lokalu mieszkalnym i zameldowana na pobyt stały </w:t>
      </w:r>
      <w:r w:rsidRPr="00411C7B">
        <w:br/>
        <w:t xml:space="preserve">w lokalu, w którym nie ma możliwości zamieszkania. Zgodnie z Europejską typologią bezdomności </w:t>
      </w:r>
      <w:r w:rsidRPr="00411C7B">
        <w:br/>
        <w:t xml:space="preserve">i wykluczenia mieszkaniowego ETHOS osoba: </w:t>
      </w:r>
    </w:p>
    <w:p w:rsidR="0050111D" w:rsidRPr="00411C7B" w:rsidRDefault="0050111D" w:rsidP="005C3522">
      <w:pPr>
        <w:numPr>
          <w:ilvl w:val="0"/>
          <w:numId w:val="75"/>
        </w:numPr>
        <w:pBdr>
          <w:top w:val="nil"/>
          <w:left w:val="nil"/>
          <w:bottom w:val="nil"/>
          <w:right w:val="nil"/>
          <w:between w:val="nil"/>
        </w:pBdr>
        <w:spacing w:after="0" w:line="240" w:lineRule="auto"/>
        <w:ind w:left="426" w:hanging="426"/>
        <w:jc w:val="both"/>
      </w:pPr>
      <w:r w:rsidRPr="00411C7B">
        <w:t xml:space="preserve">bez dachu nad głową (żyjąca w surowych i alarmujących warunkach), </w:t>
      </w:r>
    </w:p>
    <w:p w:rsidR="0050111D" w:rsidRPr="00411C7B" w:rsidRDefault="0050111D" w:rsidP="005C3522">
      <w:pPr>
        <w:numPr>
          <w:ilvl w:val="0"/>
          <w:numId w:val="75"/>
        </w:numPr>
        <w:pBdr>
          <w:top w:val="nil"/>
          <w:left w:val="nil"/>
          <w:bottom w:val="nil"/>
          <w:right w:val="nil"/>
          <w:between w:val="nil"/>
        </w:pBdr>
        <w:spacing w:after="0" w:line="240" w:lineRule="auto"/>
        <w:ind w:left="426" w:hanging="426"/>
        <w:jc w:val="both"/>
      </w:pPr>
      <w:r w:rsidRPr="00411C7B">
        <w:t xml:space="preserve">bez miejsca zamieszkania (przebywająca w schroniskach dla bezdomnych, w schroniskach dla kobiet, schroniskach dla imigrantów, opuszczająca instytucje penitencjarne/ karne/ szpitale, instytucje opiekuńcze, otrzymująca długookresowe wsparcie z powodu bezdomności - specjalistyczne zakwaterowanie wspierane), </w:t>
      </w:r>
    </w:p>
    <w:p w:rsidR="0050111D" w:rsidRPr="00411C7B" w:rsidRDefault="0050111D" w:rsidP="005C3522">
      <w:pPr>
        <w:numPr>
          <w:ilvl w:val="0"/>
          <w:numId w:val="75"/>
        </w:numPr>
        <w:pBdr>
          <w:top w:val="nil"/>
          <w:left w:val="nil"/>
          <w:bottom w:val="nil"/>
          <w:right w:val="nil"/>
          <w:between w:val="nil"/>
        </w:pBdr>
        <w:spacing w:after="0" w:line="240" w:lineRule="auto"/>
        <w:ind w:left="426" w:hanging="426"/>
        <w:jc w:val="both"/>
      </w:pPr>
      <w:r w:rsidRPr="00411C7B">
        <w:t xml:space="preserve">posiadająca niezabezpieczone zakwaterowanie (posiadająca niepewny najem z nakazem eksmisji, osoby zagrożone przemocą), </w:t>
      </w:r>
    </w:p>
    <w:p w:rsidR="0050111D" w:rsidRPr="00411C7B" w:rsidRDefault="0050111D" w:rsidP="005C3522">
      <w:pPr>
        <w:numPr>
          <w:ilvl w:val="0"/>
          <w:numId w:val="75"/>
        </w:numPr>
        <w:pBdr>
          <w:top w:val="nil"/>
          <w:left w:val="nil"/>
          <w:bottom w:val="nil"/>
          <w:right w:val="nil"/>
          <w:between w:val="nil"/>
        </w:pBdr>
        <w:spacing w:after="0" w:line="240" w:lineRule="auto"/>
        <w:ind w:left="426" w:hanging="426"/>
        <w:jc w:val="both"/>
      </w:pPr>
      <w:r w:rsidRPr="00411C7B">
        <w:t xml:space="preserve">żyjąca w nieodpowiednich warunkach mieszkaniowych (konstrukcje tymczasowe, mieszkania substandardowe - lokale nienadające się do zamieszkania wg standardu krajowego, skrajne przeludnienie). </w:t>
      </w:r>
    </w:p>
    <w:p w:rsidR="0050111D" w:rsidRPr="00411C7B" w:rsidRDefault="0050111D" w:rsidP="0050111D">
      <w:pPr>
        <w:pBdr>
          <w:top w:val="nil"/>
          <w:left w:val="nil"/>
          <w:bottom w:val="nil"/>
          <w:right w:val="nil"/>
          <w:between w:val="nil"/>
        </w:pBdr>
        <w:spacing w:after="0" w:line="240" w:lineRule="auto"/>
        <w:jc w:val="both"/>
        <w:rPr>
          <w:b/>
        </w:rPr>
      </w:pPr>
    </w:p>
    <w:p w:rsidR="0050111D" w:rsidRPr="00411C7B" w:rsidRDefault="0050111D" w:rsidP="0050111D">
      <w:pPr>
        <w:pBdr>
          <w:top w:val="nil"/>
          <w:left w:val="nil"/>
          <w:bottom w:val="nil"/>
          <w:right w:val="nil"/>
          <w:between w:val="nil"/>
        </w:pBdr>
        <w:spacing w:after="0" w:line="240" w:lineRule="auto"/>
        <w:jc w:val="both"/>
      </w:pPr>
      <w:r w:rsidRPr="00411C7B">
        <w:rPr>
          <w:b/>
        </w:rPr>
        <w:t>OSOBA BEZROBOTNA</w:t>
      </w:r>
      <w:r w:rsidRPr="00411C7B">
        <w:t xml:space="preserve"> – (w rozumieniu art. 2 ust. 1 pkt. 2 ustawy z dnia 20 kwietnia 2004 r. o promocji zatrudnienia i instytucjach rynku pracy) osoby pozostające bez pracy, gotowe do podjęcia pracy </w:t>
      </w:r>
      <w:r w:rsidRPr="00411C7B">
        <w:br/>
      </w:r>
      <w:r w:rsidRPr="00411C7B">
        <w:lastRenderedPageBreak/>
        <w:t>i aktywnie poszukujące zatrudnienia. Definicja nie uwzględnia studentów studiów stacjonarnych, nawet jeśli spełniają powyższe kryteria. Definicja uwzględnia osoby kwalifikujące się do urlopu macierzyńskiego lub rodzicielskiego, które są bezrobotne w rozumieniu niniejszej definicji (nie pobierają świadczeń z tytułu urlopu).</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OSOBA BIERNA (NIEAKTYWNA) ZAWODOWO</w:t>
      </w:r>
      <w:r w:rsidRPr="00411C7B">
        <w:t xml:space="preserve"> - osoba, która w danej chwili nie tworzy zasobu siły roboczej (tzn. nie pracuje i nie jest osobą bezrobotną), np. w trakcie urlopu wychowawczego, </w:t>
      </w:r>
      <w:r w:rsidRPr="00411C7B">
        <w:br/>
        <w:t>w trakcie studiów.</w:t>
      </w:r>
    </w:p>
    <w:p w:rsidR="0050111D" w:rsidRPr="00411C7B" w:rsidRDefault="0050111D" w:rsidP="0050111D">
      <w:pPr>
        <w:pBdr>
          <w:top w:val="nil"/>
          <w:left w:val="nil"/>
          <w:bottom w:val="nil"/>
          <w:right w:val="nil"/>
          <w:between w:val="nil"/>
        </w:pBdr>
        <w:spacing w:before="200" w:after="0" w:line="240" w:lineRule="auto"/>
        <w:jc w:val="both"/>
      </w:pPr>
      <w:r w:rsidRPr="00411C7B">
        <w:rPr>
          <w:b/>
        </w:rPr>
        <w:t>OSOBA DŁUGOTRWALE BEZROBOTNA</w:t>
      </w:r>
      <w:r w:rsidRPr="00411C7B">
        <w:t xml:space="preserve"> – (w rozumieniu art. 2 ust. 1 pkt. 2 ustawy z dnia 20 kwietnia 2004 r. o promocji zatrudnienia i instytucjach rynku pracy) osoba bezrobotna pozostająca w rejestrze powiatowego urzędu pracy łącznie przez okres ponad 12 miesięcy w okresie ostatnich 2 lat, </w:t>
      </w:r>
      <w:r w:rsidRPr="00411C7B">
        <w:br/>
        <w:t>z wyłączeniem okresów odbywania stażu i przygotowania zawodowego dorosłych.</w:t>
      </w:r>
    </w:p>
    <w:p w:rsidR="0050111D" w:rsidRPr="00411C7B" w:rsidRDefault="0050111D" w:rsidP="0050111D">
      <w:pPr>
        <w:pBdr>
          <w:top w:val="nil"/>
          <w:left w:val="nil"/>
          <w:bottom w:val="nil"/>
          <w:right w:val="nil"/>
          <w:between w:val="nil"/>
        </w:pBdr>
        <w:spacing w:before="200" w:after="0" w:line="240" w:lineRule="auto"/>
        <w:jc w:val="both"/>
      </w:pPr>
      <w:r w:rsidRPr="00411C7B">
        <w:rPr>
          <w:b/>
        </w:rPr>
        <w:t>OSOBA NIEPEŁNOSPRAWNA</w:t>
      </w:r>
      <w:r w:rsidRPr="00411C7B">
        <w:t xml:space="preserve"> – (w rozumieniu ustawy z dnia 27 sierpnia 1997 r. o rehabilitacji zawodowej i społecznej oraz zatrudnianiu osób niepełnosprawnych Dz. U. z 2018 r. poz. 511 lub osoby z zaburzeniami psychicznymi, w rozumieniu ustawy z dnia 19 sierpnia 1994 r. o ochronie zdrowia psychicznego Dz. U. z 2017 r. poz. 882, z późn. zm.) osoba posiadająca trwałą lub okresową niezdolność do wypełniania ról społecznych z powodu stałego lub długotrwałego naruszenia sprawności organizmu, w szczególności powodującą niezdolność do pracy. Niepełnosprawność powinna zostać potwierdzona orzeczeniem lub innym równoważnym dokumentem. Osobą niepełnosprawną jest również uczeń/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w:t>
      </w:r>
    </w:p>
    <w:p w:rsidR="0050111D" w:rsidRPr="00411C7B" w:rsidRDefault="0050111D" w:rsidP="0050111D">
      <w:pPr>
        <w:pBdr>
          <w:top w:val="nil"/>
          <w:left w:val="nil"/>
          <w:bottom w:val="nil"/>
          <w:right w:val="nil"/>
          <w:between w:val="nil"/>
        </w:pBdr>
        <w:spacing w:before="200" w:after="0" w:line="240" w:lineRule="auto"/>
        <w:jc w:val="both"/>
      </w:pPr>
      <w:r w:rsidRPr="00411C7B">
        <w:rPr>
          <w:b/>
        </w:rPr>
        <w:t>OSOBA NIESAMODZIELNA</w:t>
      </w:r>
      <w:r w:rsidRPr="00411C7B">
        <w:t xml:space="preserve"> - osoba,  która  ze  względu  na  stan  zdrowia  lub niepełnosprawność   wymaga  opieki  lub  wsparcia w związku z niemożnością samodzielnego wykonywania co najmniej jednej z podstawowych czynności dnia codziennego.</w:t>
      </w:r>
    </w:p>
    <w:p w:rsidR="0050111D" w:rsidRPr="00411C7B" w:rsidRDefault="0050111D" w:rsidP="0050111D">
      <w:pPr>
        <w:pBdr>
          <w:top w:val="nil"/>
          <w:left w:val="nil"/>
          <w:bottom w:val="nil"/>
          <w:right w:val="nil"/>
          <w:between w:val="nil"/>
        </w:pBdr>
        <w:spacing w:before="200" w:after="0" w:line="240" w:lineRule="auto"/>
        <w:jc w:val="both"/>
      </w:pPr>
      <w:r w:rsidRPr="00411C7B">
        <w:rPr>
          <w:b/>
        </w:rPr>
        <w:t>OSOBA UBOGA PRACUJĄCA</w:t>
      </w:r>
      <w:r w:rsidRPr="00411C7B">
        <w:t xml:space="preserve"> – osoba wykonująca pracę, za którą otrzymuje wynagrodzenie, i która jest uprawniona do korzystania z pomocy społecznej na podstawie przesłanki ubóstwa, tj. której dochody nie przekraczają kryteriów dochodowych ustalonych w oparciu o próg interwencji socjalnej.</w:t>
      </w:r>
    </w:p>
    <w:p w:rsidR="0050111D" w:rsidRPr="00411C7B" w:rsidRDefault="0050111D" w:rsidP="0050111D">
      <w:pPr>
        <w:pBdr>
          <w:top w:val="nil"/>
          <w:left w:val="nil"/>
          <w:bottom w:val="nil"/>
          <w:right w:val="nil"/>
          <w:between w:val="nil"/>
        </w:pBdr>
        <w:spacing w:after="0" w:line="240" w:lineRule="auto"/>
        <w:jc w:val="both"/>
        <w:rPr>
          <w:b/>
        </w:rPr>
      </w:pPr>
    </w:p>
    <w:p w:rsidR="0050111D" w:rsidRPr="00411C7B" w:rsidRDefault="0050111D" w:rsidP="0050111D">
      <w:pPr>
        <w:pBdr>
          <w:top w:val="nil"/>
          <w:left w:val="nil"/>
          <w:bottom w:val="nil"/>
          <w:right w:val="nil"/>
          <w:between w:val="nil"/>
        </w:pBdr>
        <w:spacing w:after="0" w:line="240" w:lineRule="auto"/>
        <w:jc w:val="both"/>
      </w:pPr>
      <w:r w:rsidRPr="00411C7B">
        <w:rPr>
          <w:b/>
        </w:rPr>
        <w:t>OSOBA, O KTÓREJ MOWA W USTAWIE O ZATRUDNIENIU SOCJALNYM</w:t>
      </w:r>
      <w:r w:rsidRPr="00411C7B">
        <w:t xml:space="preserve"> - przepisy Ustawy z dnia </w:t>
      </w:r>
      <w:r w:rsidRPr="00411C7B">
        <w:br/>
        <w:t>13 czerwca 2003 r. o zatrudnieniu socjalnym stosuje się w szczególności do:</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 xml:space="preserve">bezdomnych realizujących indywidualny program wychodzenia z bezdomności, w rozumieniu - przepisów o pomocy społecznej, </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uzależnionych od alkoholu,</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uzależnionych od narkotyków lub innych środków odurzających,</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chorych psychicznie, w rozumieniu przepisów o ochronie zdrowia psychicznego,</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długotrwale bezrobotnych w rozumieniu przepisów o promocji zatrudnienia i instytucjach rynku pracy,</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zwalnianych z zakładów karnych, mających trudności w integracji ze środowiskiem, w rozumieniu przepisów o pomocy społecznej,</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uchodźców realizujących indywidualny program integracji, w rozumieniu przepisów o pomocy społecznej,</w:t>
      </w:r>
    </w:p>
    <w:p w:rsidR="0050111D" w:rsidRPr="00411C7B" w:rsidRDefault="0050111D" w:rsidP="005C3522">
      <w:pPr>
        <w:numPr>
          <w:ilvl w:val="0"/>
          <w:numId w:val="77"/>
        </w:numPr>
        <w:pBdr>
          <w:top w:val="nil"/>
          <w:left w:val="nil"/>
          <w:bottom w:val="nil"/>
          <w:right w:val="nil"/>
          <w:between w:val="nil"/>
        </w:pBdr>
        <w:spacing w:after="0" w:line="240" w:lineRule="auto"/>
        <w:ind w:left="284" w:hanging="284"/>
        <w:jc w:val="both"/>
      </w:pPr>
      <w:r w:rsidRPr="00411C7B">
        <w:t xml:space="preserve">osób niepełnosprawnych, w rozumieniu przepisów o rehabilitacji zawodowej i społecznej oraz </w:t>
      </w:r>
      <w:r w:rsidRPr="00411C7B">
        <w:lastRenderedPageBreak/>
        <w:t>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rsidR="0050111D" w:rsidRPr="00411C7B" w:rsidRDefault="0050111D" w:rsidP="0050111D">
      <w:pPr>
        <w:pBdr>
          <w:top w:val="nil"/>
          <w:left w:val="nil"/>
          <w:bottom w:val="nil"/>
          <w:right w:val="nil"/>
          <w:between w:val="nil"/>
        </w:pBdr>
        <w:spacing w:after="0" w:line="240" w:lineRule="auto"/>
        <w:jc w:val="both"/>
      </w:pPr>
      <w:r w:rsidRPr="00411C7B">
        <w:t>za wyjątkiem osób, które mają prawo do zasiłku dla bezrobotnych, zasiłku przedemerytalnego, świadczenia przedemerytalnego, renty strukturalnej, renty z tytułu niezdolności do pracy, emerytury, nauczycielskiego świadczenia kompensacyjnego.</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 xml:space="preserve">OSOBY UPRAWNIONE DO PODJĘCIA DZIAŁALNOŚCI W FORMIE SPÓŁDZIELNI SOCJALNEJ </w:t>
      </w:r>
      <w:r w:rsidRPr="00411C7B">
        <w:t xml:space="preserve">- </w:t>
      </w:r>
      <w:r w:rsidRPr="00411C7B">
        <w:br/>
        <w:t>w rozumieniu Ustawy z dnia 27 kwietnia 2006 r. o spółdzielniach socjalnych (Dz.U. 2006 nr 94 poz. 651 z późn. zmianami):</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osoby bezrobotne w rozumieniu ustawy o promocji zatrudnienia i instytucjach rynku pracy,</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osoby, o których mowa w art. 2 pkt 1a i 1 b ustawy o zatrudnieniu socjalnym, czyli: absolwenci Centrów Integracji Społecznej lub Klubów Integracji Społecznej;</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osoby niepełnosprawne w rozumieniu ustawy o rehabilitacji zawodowej i społecznej oraz zatrudnianiu osób niepełnosprawnych;</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 xml:space="preserve">osoby do 30. roku życia oraz po ukończeniu 50. roku życia, posiadające status osoby poszukującej pracy, bez zatrudnienia w rozumieniu ustawy z dnia 20 kwietnia 2004 r. o promocji zatrudnienia </w:t>
      </w:r>
      <w:r w:rsidRPr="00411C7B">
        <w:br/>
        <w:t>i instytucjach rynku pracy;</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 xml:space="preserve">opiekunowie osoby niepełnosprawnej poszukujący pracy niepozostający w zatrudnieniu lub niewykonujący innej pracy zarobkowej w rozumieniu ustawy o promocji zatrudnienia </w:t>
      </w:r>
      <w:r w:rsidRPr="00411C7B">
        <w:br/>
        <w:t xml:space="preserve">i instytucjach rynku pracy, z wyłączeniem opiekunów osoby niepełnosprawnej pobierających świadczenie pielęgnacyjne lub specjalny zasiłek opiekuńczy na podstawie przepisów </w:t>
      </w:r>
      <w:r w:rsidRPr="00411C7B">
        <w:br/>
        <w:t xml:space="preserve">o świadczeniach rodzinnych, lub zasiłek dla opiekuna na podstawie przepisów o ustaleniu </w:t>
      </w:r>
      <w:r w:rsidRPr="00411C7B">
        <w:br/>
        <w:t>i wypłacie zasiłków dla opiekunów;</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osoby poszukujące pracy niepozostające w zatrudnieniu lub niewykonujące innej pracy zarobkowej w rozumieniu ustawy o promocji zatrudnienia i instytucjach rynku pracy;</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osoby usamodzielniane w rozumieniu ustawy o wspieraniu rodziny i systemie pieczy zastępczej;</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inne osoby o ile liczba tych osób nie stanowi więcej niż 50% ogólnej liczby założycieli (w takim przypadku na te osoby nie mogą zostać przyznane środki na utworzenie miejsca pracy);</w:t>
      </w:r>
    </w:p>
    <w:p w:rsidR="0050111D" w:rsidRPr="00411C7B" w:rsidRDefault="0050111D" w:rsidP="005C3522">
      <w:pPr>
        <w:numPr>
          <w:ilvl w:val="0"/>
          <w:numId w:val="66"/>
        </w:numPr>
        <w:pBdr>
          <w:top w:val="nil"/>
          <w:left w:val="nil"/>
          <w:bottom w:val="nil"/>
          <w:right w:val="nil"/>
          <w:between w:val="nil"/>
        </w:pBdr>
        <w:spacing w:after="0" w:line="240" w:lineRule="auto"/>
        <w:ind w:left="426" w:hanging="426"/>
        <w:jc w:val="both"/>
      </w:pPr>
      <w:r w:rsidRPr="00411C7B">
        <w:t xml:space="preserve">inne osoby o ile liczba tych osób nie stanowi więcej niż 70% ogólnej liczby założycieli (w takim przypadku na te osoby nie mogą zostać przyznane środki na utworzenie miejsca pracy) </w:t>
      </w:r>
      <w:r w:rsidRPr="00411C7B">
        <w:br/>
        <w:t xml:space="preserve">w przypadku gdy spółdzielnię socjalną zakładają osoby o znacznym lub umiarkowanym stopniu niepełnosprawności w rozumieniu przepisów o rehabilitacji zawodowej i społecznej oraz zatrudnianiu osób niepełnosprawnych albo gdy spółdzielnia socjalna prowadzi działalność </w:t>
      </w:r>
      <w:r w:rsidRPr="00411C7B">
        <w:br/>
        <w:t>w zakresie:</w:t>
      </w:r>
    </w:p>
    <w:p w:rsidR="0050111D" w:rsidRPr="00411C7B" w:rsidRDefault="0050111D" w:rsidP="005C3522">
      <w:pPr>
        <w:numPr>
          <w:ilvl w:val="0"/>
          <w:numId w:val="38"/>
        </w:numPr>
        <w:pBdr>
          <w:top w:val="nil"/>
          <w:left w:val="nil"/>
          <w:bottom w:val="nil"/>
          <w:right w:val="nil"/>
          <w:between w:val="nil"/>
        </w:pBdr>
        <w:spacing w:after="0" w:line="240" w:lineRule="auto"/>
        <w:ind w:left="851" w:hanging="425"/>
        <w:jc w:val="both"/>
      </w:pPr>
      <w:r w:rsidRPr="00411C7B">
        <w:t>zadań i usług pomocy społecznej w rozumieniu przepisów o pomocy społecznej,</w:t>
      </w:r>
    </w:p>
    <w:p w:rsidR="0050111D" w:rsidRPr="00411C7B" w:rsidRDefault="0050111D" w:rsidP="005C3522">
      <w:pPr>
        <w:numPr>
          <w:ilvl w:val="0"/>
          <w:numId w:val="38"/>
        </w:numPr>
        <w:pBdr>
          <w:top w:val="nil"/>
          <w:left w:val="nil"/>
          <w:bottom w:val="nil"/>
          <w:right w:val="nil"/>
          <w:between w:val="nil"/>
        </w:pBdr>
        <w:spacing w:after="0" w:line="240" w:lineRule="auto"/>
        <w:ind w:left="851" w:hanging="425"/>
        <w:jc w:val="both"/>
      </w:pPr>
      <w:r w:rsidRPr="00411C7B">
        <w:t xml:space="preserve">rehabilitacji zawodowej i społecznej osób niepełnosprawnych w rozumieniu przepisów </w:t>
      </w:r>
      <w:r w:rsidRPr="00411C7B">
        <w:br/>
        <w:t>o rehabilitacji zawodowej i społecznej oraz zatrudnianiu osób niepełnosprawnych,</w:t>
      </w:r>
    </w:p>
    <w:p w:rsidR="0050111D" w:rsidRPr="00411C7B" w:rsidRDefault="0050111D" w:rsidP="005C3522">
      <w:pPr>
        <w:numPr>
          <w:ilvl w:val="0"/>
          <w:numId w:val="38"/>
        </w:numPr>
        <w:pBdr>
          <w:top w:val="nil"/>
          <w:left w:val="nil"/>
          <w:bottom w:val="nil"/>
          <w:right w:val="nil"/>
          <w:between w:val="nil"/>
        </w:pBdr>
        <w:spacing w:after="0" w:line="240" w:lineRule="auto"/>
        <w:ind w:left="851" w:hanging="425"/>
        <w:jc w:val="both"/>
      </w:pPr>
      <w:r w:rsidRPr="00411C7B">
        <w:t>opieki nad dziećmi do lat trzech, o której mowa w przepisach o opiece nad dziećmi w wieku do lat 3,</w:t>
      </w:r>
    </w:p>
    <w:p w:rsidR="0050111D" w:rsidRPr="00411C7B" w:rsidRDefault="0050111D" w:rsidP="005C3522">
      <w:pPr>
        <w:numPr>
          <w:ilvl w:val="0"/>
          <w:numId w:val="38"/>
        </w:numPr>
        <w:pBdr>
          <w:top w:val="nil"/>
          <w:left w:val="nil"/>
          <w:bottom w:val="nil"/>
          <w:right w:val="nil"/>
          <w:between w:val="nil"/>
        </w:pBdr>
        <w:spacing w:after="0" w:line="240" w:lineRule="auto"/>
        <w:ind w:left="851" w:hanging="425"/>
        <w:jc w:val="both"/>
      </w:pPr>
      <w:r w:rsidRPr="00411C7B">
        <w:t xml:space="preserve">prowadzenia niepublicznych przedszkoli lub innych form wychowania przedszkolnego, </w:t>
      </w:r>
      <w:r w:rsidRPr="00411C7B">
        <w:br/>
        <w:t>o których mowa w ustawie z dnia 14 grudnia 2016r. - Prawo oświatowe (Dz.U. z2018r. poz.996 i 1000),</w:t>
      </w:r>
    </w:p>
    <w:p w:rsidR="0050111D" w:rsidRPr="00411C7B" w:rsidRDefault="0050111D" w:rsidP="005C3522">
      <w:pPr>
        <w:numPr>
          <w:ilvl w:val="0"/>
          <w:numId w:val="38"/>
        </w:numPr>
        <w:pBdr>
          <w:top w:val="nil"/>
          <w:left w:val="nil"/>
          <w:bottom w:val="nil"/>
          <w:right w:val="nil"/>
          <w:between w:val="nil"/>
        </w:pBdr>
        <w:spacing w:after="0" w:line="240" w:lineRule="auto"/>
        <w:ind w:left="851" w:hanging="425"/>
        <w:jc w:val="both"/>
      </w:pPr>
      <w:r w:rsidRPr="00411C7B">
        <w:t xml:space="preserve">wspierania rodziny i pieczy zastępczej w rozumieniu przepisów o wspieraniu rodziny </w:t>
      </w:r>
      <w:r w:rsidRPr="00411C7B">
        <w:br/>
        <w:t>i systemie pieczy zastępczej;</w:t>
      </w:r>
    </w:p>
    <w:p w:rsidR="0050111D" w:rsidRPr="00411C7B" w:rsidRDefault="0050111D" w:rsidP="0050111D">
      <w:pPr>
        <w:pBdr>
          <w:top w:val="nil"/>
          <w:left w:val="nil"/>
          <w:bottom w:val="nil"/>
          <w:right w:val="nil"/>
          <w:between w:val="nil"/>
        </w:pBdr>
        <w:spacing w:before="200" w:after="0" w:line="240" w:lineRule="auto"/>
        <w:jc w:val="both"/>
      </w:pPr>
      <w:r w:rsidRPr="00411C7B">
        <w:rPr>
          <w:b/>
        </w:rPr>
        <w:lastRenderedPageBreak/>
        <w:t>OWES</w:t>
      </w:r>
      <w:r w:rsidRPr="00411C7B">
        <w:t xml:space="preserve"> – Ośrodek Wsparcia Ekonomii Społecznej</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PODMIOTY EKONOMII SPOŁECZNEJ (PES) </w:t>
      </w:r>
      <w:r w:rsidRPr="00411C7B">
        <w:t>obejmują następujące grupy:</w:t>
      </w:r>
    </w:p>
    <w:p w:rsidR="0050111D" w:rsidRPr="00411C7B" w:rsidRDefault="0050111D" w:rsidP="005C3522">
      <w:pPr>
        <w:numPr>
          <w:ilvl w:val="0"/>
          <w:numId w:val="52"/>
        </w:numPr>
        <w:pBdr>
          <w:top w:val="nil"/>
          <w:left w:val="nil"/>
          <w:bottom w:val="nil"/>
          <w:right w:val="nil"/>
          <w:between w:val="nil"/>
        </w:pBdr>
        <w:spacing w:before="200" w:after="0" w:line="240" w:lineRule="auto"/>
        <w:ind w:left="284" w:hanging="284"/>
        <w:jc w:val="both"/>
      </w:pPr>
      <w:r w:rsidRPr="00411C7B">
        <w:rPr>
          <w:b/>
        </w:rPr>
        <w:t>PRZEDSIĘBIORSTWA SPOŁECZNE (PS)</w:t>
      </w:r>
      <w:r w:rsidRPr="00411C7B">
        <w:t xml:space="preserve"> – podmioty (status nadawany i weryfikowany przez OWES na podstawie odrębnych procedur), w tym spółdzielnie socjalne, o których mowa w ustawie z dnia 27 kwietnia 2006 r. o spółdzielniach socjalnych (Dz. U. poz. 651, z późn. zm.), spełniające następujące przesłanki:</w:t>
      </w:r>
    </w:p>
    <w:p w:rsidR="0050111D" w:rsidRPr="00411C7B" w:rsidRDefault="0050111D" w:rsidP="005C3522">
      <w:pPr>
        <w:numPr>
          <w:ilvl w:val="0"/>
          <w:numId w:val="56"/>
        </w:numPr>
        <w:pBdr>
          <w:top w:val="nil"/>
          <w:left w:val="nil"/>
          <w:bottom w:val="nil"/>
          <w:right w:val="nil"/>
          <w:between w:val="nil"/>
        </w:pBdr>
        <w:spacing w:after="0" w:line="240" w:lineRule="auto"/>
        <w:ind w:left="709" w:hanging="284"/>
        <w:jc w:val="both"/>
      </w:pPr>
      <w:r w:rsidRPr="00411C7B">
        <w:t>jest podmiotem wyodrębnionym pod względem organizacyjnym i rachunkowym, prowadzącym</w:t>
      </w:r>
    </w:p>
    <w:p w:rsidR="0050111D" w:rsidRPr="00411C7B" w:rsidRDefault="0050111D" w:rsidP="005C3522">
      <w:pPr>
        <w:numPr>
          <w:ilvl w:val="0"/>
          <w:numId w:val="72"/>
        </w:numPr>
        <w:pBdr>
          <w:top w:val="nil"/>
          <w:left w:val="nil"/>
          <w:bottom w:val="nil"/>
          <w:right w:val="nil"/>
          <w:between w:val="nil"/>
        </w:pBdr>
        <w:spacing w:after="0" w:line="240" w:lineRule="auto"/>
        <w:ind w:left="993" w:hanging="283"/>
        <w:jc w:val="both"/>
      </w:pPr>
      <w:r w:rsidRPr="00411C7B">
        <w:t>działalność gospodarczą zarejestrowaną w Krajowym Rejestrze Sądowym lub</w:t>
      </w:r>
    </w:p>
    <w:p w:rsidR="0050111D" w:rsidRPr="00411C7B" w:rsidRDefault="0050111D" w:rsidP="005C3522">
      <w:pPr>
        <w:numPr>
          <w:ilvl w:val="0"/>
          <w:numId w:val="72"/>
        </w:numPr>
        <w:pBdr>
          <w:top w:val="nil"/>
          <w:left w:val="nil"/>
          <w:bottom w:val="nil"/>
          <w:right w:val="nil"/>
          <w:between w:val="nil"/>
        </w:pBdr>
        <w:spacing w:after="0" w:line="240" w:lineRule="auto"/>
        <w:ind w:left="993" w:hanging="283"/>
        <w:jc w:val="both"/>
      </w:pPr>
      <w:r w:rsidRPr="00411C7B">
        <w:t>działalność odpłatną pożytku publicznego w rozumieniu art. 8 ustawy z dnia 24 kwietnia 2004 r. o działalności pożytku publicznego i o wolontariacie, lub</w:t>
      </w:r>
    </w:p>
    <w:p w:rsidR="0050111D" w:rsidRPr="00411C7B" w:rsidRDefault="0050111D" w:rsidP="005C3522">
      <w:pPr>
        <w:numPr>
          <w:ilvl w:val="0"/>
          <w:numId w:val="72"/>
        </w:numPr>
        <w:pBdr>
          <w:top w:val="nil"/>
          <w:left w:val="nil"/>
          <w:bottom w:val="nil"/>
          <w:right w:val="nil"/>
          <w:between w:val="nil"/>
        </w:pBdr>
        <w:spacing w:after="0" w:line="240" w:lineRule="auto"/>
        <w:ind w:left="993" w:hanging="283"/>
        <w:jc w:val="both"/>
      </w:pPr>
      <w:r w:rsidRPr="00411C7B">
        <w:t>działalność oświatową w rozumieniu art. 170 ust. 1 ustawy z dnia 14 grudnia 2016 r. - Prawo oświatowe (Dz. U. z 2017 r. poz. 59, z późn.zm.), lub</w:t>
      </w:r>
    </w:p>
    <w:p w:rsidR="0050111D" w:rsidRPr="00411C7B" w:rsidRDefault="0050111D" w:rsidP="005C3522">
      <w:pPr>
        <w:numPr>
          <w:ilvl w:val="0"/>
          <w:numId w:val="72"/>
        </w:numPr>
        <w:pBdr>
          <w:top w:val="nil"/>
          <w:left w:val="nil"/>
          <w:bottom w:val="nil"/>
          <w:right w:val="nil"/>
          <w:between w:val="nil"/>
        </w:pBdr>
        <w:spacing w:after="0" w:line="240" w:lineRule="auto"/>
        <w:ind w:left="993" w:hanging="283"/>
        <w:jc w:val="both"/>
      </w:pPr>
      <w:r w:rsidRPr="00411C7B">
        <w:t xml:space="preserve">działalność kulturalną w rozumieniu art. 1 ust. 1 ustawy z dnia 25 października 1991 r. </w:t>
      </w:r>
      <w:r w:rsidRPr="00411C7B">
        <w:br/>
        <w:t xml:space="preserve">o organizowaniu i prowadzeniu działalności kulturalnej (Dz. U. z 2017 r. poz. 862), </w:t>
      </w:r>
    </w:p>
    <w:p w:rsidR="0050111D" w:rsidRPr="00411C7B" w:rsidRDefault="0050111D" w:rsidP="0050111D">
      <w:pPr>
        <w:pBdr>
          <w:top w:val="nil"/>
          <w:left w:val="nil"/>
          <w:bottom w:val="nil"/>
          <w:right w:val="nil"/>
          <w:between w:val="nil"/>
        </w:pBdr>
        <w:spacing w:after="0" w:line="240" w:lineRule="auto"/>
        <w:ind w:left="993" w:hanging="283"/>
        <w:jc w:val="both"/>
      </w:pPr>
      <w:r w:rsidRPr="00411C7B">
        <w:t>której celem jest:</w:t>
      </w:r>
    </w:p>
    <w:p w:rsidR="0050111D" w:rsidRPr="00411C7B" w:rsidRDefault="0050111D" w:rsidP="005C3522">
      <w:pPr>
        <w:numPr>
          <w:ilvl w:val="0"/>
          <w:numId w:val="45"/>
        </w:numPr>
        <w:pBdr>
          <w:top w:val="nil"/>
          <w:left w:val="nil"/>
          <w:bottom w:val="nil"/>
          <w:right w:val="nil"/>
          <w:between w:val="nil"/>
        </w:pBdr>
        <w:spacing w:after="0" w:line="240" w:lineRule="auto"/>
        <w:ind w:left="993" w:hanging="283"/>
        <w:jc w:val="both"/>
      </w:pPr>
      <w:r w:rsidRPr="00411C7B">
        <w:t xml:space="preserve">integracja społeczna i zawodowa określonych kategorii osób wyrażona poziomem zatrudnienia tych osób: (1) zatrudnienie co najmniej 50%: osób zagrożonych ubóstwem lub wykluczeniem społecznym, z wyłączeniem osób niepełnoletnich, lub osób bezrobotnych, lub absolwentów CIS i KIS, w rozumieniu art. 2 pkt 1a i 1b ustawy z dnia 13 czerwca 2003r. o zatrudnieniu socjalnym, lub osób ubogich pracujących, lub osób opuszczających młodzieżowe ośrodki wychowawcze i młodzieżowe ośrodki socjoterapii, lub osób opuszczających zakłady poprawcze i schroniska dla nieletnich; (2) zatrudnienie co najmniej 30% osób o umiarkowanym lub znacznym stopniu niepełnosprawności w rozumieniu ustawy z dnia 27 sierpnia 1997 r. o rehabilitacji zawodowej i społecznej oraz zatrudnianiu osób niepełnosprawnych lub osób z zaburzeniami psychicznymi, o których mowa </w:t>
      </w:r>
      <w:r w:rsidRPr="00411C7B">
        <w:br/>
        <w:t>w ustawie z dnia 19 sierpnia 1994 r. o ochronie zdrowia psychicznego (Dz. U. z 2017 r. poz. 882, z późn. zm.);</w:t>
      </w:r>
    </w:p>
    <w:p w:rsidR="0050111D" w:rsidRPr="00411C7B" w:rsidRDefault="0050111D" w:rsidP="005C3522">
      <w:pPr>
        <w:numPr>
          <w:ilvl w:val="0"/>
          <w:numId w:val="45"/>
        </w:numPr>
        <w:pBdr>
          <w:top w:val="nil"/>
          <w:left w:val="nil"/>
          <w:bottom w:val="nil"/>
          <w:right w:val="nil"/>
          <w:between w:val="nil"/>
        </w:pBdr>
        <w:spacing w:after="0" w:line="240" w:lineRule="auto"/>
        <w:ind w:left="993" w:hanging="283"/>
        <w:jc w:val="both"/>
      </w:pPr>
      <w:r w:rsidRPr="00411C7B">
        <w:t xml:space="preserve">lub realizacja usług społecznych świadczonych w społeczności lokalnej, usług opieki nad dzieckiem w wieku do lat 3 zgodnie z ustawą z dnia 4 lutego 2011 r. o opiece nad dziećmi </w:t>
      </w:r>
      <w:r w:rsidRPr="00411C7B">
        <w:br/>
        <w:t>w wieku do lat 3 (Dz. U. z 2016 r. poz. 157, z późn. zm.) lub usług wychowania przedszkolnego w przedszkolach lub w innych formach wychowania przedszkolnego zgodnie z ustawą z dnia 14 grudnia 2016 r. Prawo oświatowe, przy jednoczesnej realizacji integracji społecznej i zawodowej osób, o których mowa w pierwszym myślniku, wyrażonej zatrudnieniem tych osób na poziomie co najmniej 20% (o ile przepisy prawa krajowego nie stanowią inaczej);</w:t>
      </w:r>
    </w:p>
    <w:p w:rsidR="0050111D" w:rsidRPr="00411C7B" w:rsidRDefault="0050111D" w:rsidP="005C3522">
      <w:pPr>
        <w:numPr>
          <w:ilvl w:val="0"/>
          <w:numId w:val="37"/>
        </w:numPr>
        <w:pBdr>
          <w:top w:val="nil"/>
          <w:left w:val="nil"/>
          <w:bottom w:val="nil"/>
          <w:right w:val="nil"/>
          <w:between w:val="nil"/>
        </w:pBdr>
        <w:spacing w:after="0" w:line="240" w:lineRule="auto"/>
        <w:ind w:left="709" w:hanging="283"/>
        <w:jc w:val="both"/>
      </w:pPr>
      <w:r w:rsidRPr="00411C7B">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50111D" w:rsidRPr="00411C7B" w:rsidRDefault="0050111D" w:rsidP="005C3522">
      <w:pPr>
        <w:numPr>
          <w:ilvl w:val="0"/>
          <w:numId w:val="24"/>
        </w:numPr>
        <w:pBdr>
          <w:top w:val="nil"/>
          <w:left w:val="nil"/>
          <w:bottom w:val="nil"/>
          <w:right w:val="nil"/>
          <w:between w:val="nil"/>
        </w:pBdr>
        <w:tabs>
          <w:tab w:val="left" w:pos="142"/>
        </w:tabs>
        <w:spacing w:after="0" w:line="240" w:lineRule="auto"/>
        <w:ind w:left="709" w:hanging="283"/>
        <w:jc w:val="both"/>
      </w:pPr>
      <w:r w:rsidRPr="00411C7B">
        <w:t xml:space="preserve">jest zarządzany na zasadach demokratycznych, co oznacza, że struktura zarządzania PS lub ich struktura własnościowa opiera się na współzarządzaniu w przypadku spółdzielni, </w:t>
      </w:r>
      <w:r w:rsidRPr="00411C7B">
        <w:lastRenderedPageBreak/>
        <w:t>akcjonariacie pracowniczym lub zasadach partycypacji pracowników, co podmiot określa w swoim statucie lub innym dokumencie założycielskim;</w:t>
      </w:r>
    </w:p>
    <w:p w:rsidR="0050111D" w:rsidRPr="00411C7B" w:rsidRDefault="0050111D" w:rsidP="005C3522">
      <w:pPr>
        <w:numPr>
          <w:ilvl w:val="0"/>
          <w:numId w:val="24"/>
        </w:numPr>
        <w:pBdr>
          <w:top w:val="nil"/>
          <w:left w:val="nil"/>
          <w:bottom w:val="nil"/>
          <w:right w:val="nil"/>
          <w:between w:val="nil"/>
        </w:pBdr>
        <w:tabs>
          <w:tab w:val="left" w:pos="142"/>
        </w:tabs>
        <w:spacing w:after="0" w:line="240" w:lineRule="auto"/>
        <w:ind w:left="709" w:hanging="283"/>
        <w:jc w:val="both"/>
      </w:pPr>
      <w:r w:rsidRPr="00411C7B">
        <w:t>wynagrodzenia wszystkich pracowników, w tym kadry zarządzającej są ograniczone limitami, tj. nie przekraczają wartości, o której mowa w art. 9 ust. 1 pkt 2 ustawy z dnia 24 kwietnia 2003 r. o działalności pożytku publicznego i o wolontariacie;</w:t>
      </w:r>
    </w:p>
    <w:p w:rsidR="0050111D" w:rsidRPr="00411C7B" w:rsidRDefault="0050111D" w:rsidP="005C3522">
      <w:pPr>
        <w:numPr>
          <w:ilvl w:val="0"/>
          <w:numId w:val="24"/>
        </w:numPr>
        <w:pBdr>
          <w:top w:val="nil"/>
          <w:left w:val="nil"/>
          <w:bottom w:val="nil"/>
          <w:right w:val="nil"/>
          <w:between w:val="nil"/>
        </w:pBdr>
        <w:tabs>
          <w:tab w:val="left" w:pos="142"/>
        </w:tabs>
        <w:spacing w:after="0" w:line="240" w:lineRule="auto"/>
        <w:ind w:left="709" w:hanging="283"/>
        <w:jc w:val="both"/>
      </w:pPr>
      <w:r w:rsidRPr="00411C7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 a w przypadku umów cywilnoprawnych na okres nie krótszy niż 3 miesiące i obejmujący nie mniej niż 120 godzin pracy łącznie przez wszystkie miesiące, przy zachowaniu proporcji zatrudnienia.</w:t>
      </w:r>
    </w:p>
    <w:p w:rsidR="0050111D" w:rsidRPr="00411C7B" w:rsidRDefault="0050111D" w:rsidP="0050111D">
      <w:pPr>
        <w:pBdr>
          <w:top w:val="nil"/>
          <w:left w:val="nil"/>
          <w:bottom w:val="nil"/>
          <w:right w:val="nil"/>
          <w:between w:val="nil"/>
        </w:pBdr>
        <w:spacing w:after="0" w:line="240" w:lineRule="auto"/>
        <w:ind w:left="709"/>
        <w:jc w:val="both"/>
      </w:pPr>
    </w:p>
    <w:p w:rsidR="0050111D" w:rsidRPr="00411C7B" w:rsidRDefault="0050111D" w:rsidP="005C3522">
      <w:pPr>
        <w:numPr>
          <w:ilvl w:val="0"/>
          <w:numId w:val="47"/>
        </w:numPr>
        <w:pBdr>
          <w:top w:val="nil"/>
          <w:left w:val="nil"/>
          <w:bottom w:val="nil"/>
          <w:right w:val="nil"/>
          <w:between w:val="nil"/>
        </w:pBdr>
        <w:spacing w:after="0" w:line="240" w:lineRule="auto"/>
        <w:ind w:left="284" w:hanging="284"/>
        <w:jc w:val="both"/>
      </w:pPr>
      <w:r w:rsidRPr="00411C7B">
        <w:rPr>
          <w:b/>
        </w:rPr>
        <w:t>PODMIOTY REINTEGRACYJNE</w:t>
      </w:r>
      <w:r w:rsidRPr="00411C7B">
        <w:t xml:space="preserve"> – podmioty, realizujące usługi reintegracji społecznej i zawodowej osób zagrożonych ubóstwem lub wykluczeniem społecznym tj.:</w:t>
      </w:r>
    </w:p>
    <w:p w:rsidR="0050111D" w:rsidRPr="00411C7B" w:rsidRDefault="0050111D" w:rsidP="005C3522">
      <w:pPr>
        <w:numPr>
          <w:ilvl w:val="1"/>
          <w:numId w:val="47"/>
        </w:numPr>
        <w:pBdr>
          <w:top w:val="nil"/>
          <w:left w:val="nil"/>
          <w:bottom w:val="nil"/>
          <w:right w:val="nil"/>
          <w:between w:val="nil"/>
        </w:pBdr>
        <w:spacing w:after="0" w:line="240" w:lineRule="auto"/>
        <w:ind w:left="567" w:hanging="283"/>
        <w:jc w:val="both"/>
      </w:pPr>
      <w:r w:rsidRPr="00411C7B">
        <w:t>Centra Integracji Społecznej, Kluby Integracji Społecznej</w:t>
      </w:r>
    </w:p>
    <w:p w:rsidR="0050111D" w:rsidRPr="00411C7B" w:rsidRDefault="0050111D" w:rsidP="005C3522">
      <w:pPr>
        <w:numPr>
          <w:ilvl w:val="1"/>
          <w:numId w:val="47"/>
        </w:numPr>
        <w:pBdr>
          <w:top w:val="nil"/>
          <w:left w:val="nil"/>
          <w:bottom w:val="nil"/>
          <w:right w:val="nil"/>
          <w:between w:val="nil"/>
        </w:pBdr>
        <w:spacing w:after="0" w:line="240" w:lineRule="auto"/>
        <w:ind w:left="567" w:hanging="283"/>
        <w:jc w:val="both"/>
      </w:pPr>
      <w:r w:rsidRPr="00411C7B">
        <w:t xml:space="preserve">Zakłady Aktywności Zawodowej, Warsztaty Terapii Zajęciowej, o których mowa w ustawie </w:t>
      </w:r>
      <w:r w:rsidRPr="00411C7B">
        <w:br/>
        <w:t>z dnia 27 sierpnia 1997 r. o rehabilitacji zawodowej i społecznej oraz zatrudnianiu osób niepełnosprawnych (Dz. U. z 2016 r. poz. 2046, z późn. zm.);</w:t>
      </w:r>
    </w:p>
    <w:p w:rsidR="0050111D" w:rsidRPr="00411C7B" w:rsidRDefault="0050111D" w:rsidP="0050111D">
      <w:pPr>
        <w:pBdr>
          <w:top w:val="nil"/>
          <w:left w:val="nil"/>
          <w:bottom w:val="nil"/>
          <w:right w:val="nil"/>
          <w:between w:val="nil"/>
        </w:pBdr>
        <w:spacing w:after="0" w:line="240" w:lineRule="auto"/>
        <w:ind w:left="284"/>
        <w:jc w:val="both"/>
      </w:pPr>
      <w:r w:rsidRPr="00411C7B">
        <w:t>Formy te nie będą w żadnym przypadku przedsiębiorstwami społecznymi, ale mogą przygotowywać do prowadzenia lub pracy w przedsiębiorstwie społecznym lub być prowadzone jako usługa na rzecz społeczności lokalnej przez przedsiębiorstwo społeczne.</w:t>
      </w:r>
    </w:p>
    <w:p w:rsidR="0050111D" w:rsidRPr="00411C7B" w:rsidRDefault="0050111D" w:rsidP="005C3522">
      <w:pPr>
        <w:numPr>
          <w:ilvl w:val="0"/>
          <w:numId w:val="48"/>
        </w:numPr>
        <w:pBdr>
          <w:top w:val="nil"/>
          <w:left w:val="nil"/>
          <w:bottom w:val="nil"/>
          <w:right w:val="nil"/>
          <w:between w:val="nil"/>
        </w:pBdr>
        <w:spacing w:before="200" w:after="0" w:line="240" w:lineRule="auto"/>
        <w:ind w:left="284" w:hanging="284"/>
        <w:jc w:val="both"/>
      </w:pPr>
      <w:r w:rsidRPr="00411C7B">
        <w:rPr>
          <w:b/>
        </w:rPr>
        <w:t>PODMIOTY DZIAŁAJĄCE W SFERZE POŻYTKU PUBLICZNEGO</w:t>
      </w:r>
      <w:r w:rsidRPr="00411C7B">
        <w:t xml:space="preserve"> - organizacja pozarządowa lub podmiot, o którym mowa w art. 3 ust. 3 pkt 1 ustawy z dnia 24 kwietnia 2003 r. o działalności pożytku publicznego i o wolontariacie (Dz. U. z 2016 r. poz. 1817, z późn. zm.), lub spółka non-profit, o której mowa w art. 3 ust. 3 pkt 4 tej ustawy, o ile udział sektora publicznego w tej spółce wynosi nie więcej niż 50%. Podmioty mogą stać się przedsiębiorstwami społecznymi, o ile podejmą działalność gospodarczą w pewnym zakresie, podejmując również zobowiązania statutowe odnośnie zysku.</w:t>
      </w:r>
    </w:p>
    <w:p w:rsidR="0050111D" w:rsidRPr="00411C7B" w:rsidRDefault="0050111D" w:rsidP="005C3522">
      <w:pPr>
        <w:numPr>
          <w:ilvl w:val="0"/>
          <w:numId w:val="48"/>
        </w:numPr>
        <w:pBdr>
          <w:top w:val="nil"/>
          <w:left w:val="nil"/>
          <w:bottom w:val="nil"/>
          <w:right w:val="nil"/>
          <w:between w:val="nil"/>
        </w:pBdr>
        <w:spacing w:before="200" w:after="0" w:line="240" w:lineRule="auto"/>
        <w:ind w:left="284" w:hanging="284"/>
        <w:jc w:val="both"/>
      </w:pPr>
      <w:r w:rsidRPr="00411C7B">
        <w:rPr>
          <w:b/>
        </w:rPr>
        <w:t>SPÓŁDZIELNIE</w:t>
      </w:r>
      <w:r w:rsidRPr="00411C7B">
        <w:t xml:space="preserve">, których  celem jest zatrudnienie tj. spółdzielnia pracy lub spółdzielnia inwalidów </w:t>
      </w:r>
      <w:r w:rsidRPr="00411C7B">
        <w:br/>
        <w:t>i niewidomych, działające w oparciu o ustawę z dnia 16 września 1982 r. -Prawo spółdzielcze (Dz. U. z 2017 r. poz. 1560, z późn. zm.).</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 xml:space="preserve">PODMIOTY UPRAWNIONE DO PODJĘCIA DZIAŁALNOŚCI W FORMIE SPÓŁDZIELNI SOCJALNEJ </w:t>
      </w:r>
      <w:r w:rsidRPr="00411C7B">
        <w:t> </w:t>
      </w:r>
    </w:p>
    <w:p w:rsidR="0050111D" w:rsidRPr="00411C7B" w:rsidRDefault="0050111D" w:rsidP="005C3522">
      <w:pPr>
        <w:numPr>
          <w:ilvl w:val="0"/>
          <w:numId w:val="59"/>
        </w:numPr>
        <w:pBdr>
          <w:top w:val="nil"/>
          <w:left w:val="nil"/>
          <w:bottom w:val="nil"/>
          <w:right w:val="nil"/>
          <w:between w:val="nil"/>
        </w:pBdr>
        <w:spacing w:after="0" w:line="240" w:lineRule="auto"/>
        <w:ind w:left="567" w:hanging="284"/>
        <w:jc w:val="both"/>
      </w:pPr>
      <w:r w:rsidRPr="00411C7B">
        <w:t xml:space="preserve">Organizacje pozarządowe – w rozumieniu przepisów o działalności pożytku publicznego </w:t>
      </w:r>
      <w:r w:rsidRPr="00411C7B">
        <w:br/>
        <w:t>i wolontariacie (art. 4 ust. 2 pkt 2 ustawy o spółdzielniach socjalnych);</w:t>
      </w:r>
    </w:p>
    <w:p w:rsidR="0050111D" w:rsidRPr="00411C7B" w:rsidRDefault="0050111D" w:rsidP="005C3522">
      <w:pPr>
        <w:numPr>
          <w:ilvl w:val="0"/>
          <w:numId w:val="59"/>
        </w:numPr>
        <w:pBdr>
          <w:top w:val="nil"/>
          <w:left w:val="nil"/>
          <w:bottom w:val="nil"/>
          <w:right w:val="nil"/>
          <w:between w:val="nil"/>
        </w:pBdr>
        <w:spacing w:after="0" w:line="240" w:lineRule="auto"/>
        <w:ind w:left="567" w:hanging="284"/>
        <w:jc w:val="both"/>
      </w:pPr>
      <w:r w:rsidRPr="00411C7B">
        <w:t>Jednostki samorządu terytorialnego (art. 4 ust. 2 pkt 2 ustawy o spółdzielniach socjalnych);</w:t>
      </w:r>
    </w:p>
    <w:p w:rsidR="0050111D" w:rsidRPr="00411C7B" w:rsidRDefault="0050111D" w:rsidP="005C3522">
      <w:pPr>
        <w:numPr>
          <w:ilvl w:val="0"/>
          <w:numId w:val="59"/>
        </w:numPr>
        <w:pBdr>
          <w:top w:val="nil"/>
          <w:left w:val="nil"/>
          <w:bottom w:val="nil"/>
          <w:right w:val="nil"/>
          <w:between w:val="nil"/>
        </w:pBdr>
        <w:spacing w:after="0" w:line="240" w:lineRule="auto"/>
        <w:ind w:left="567" w:hanging="284"/>
        <w:jc w:val="both"/>
      </w:pPr>
      <w:r w:rsidRPr="00411C7B">
        <w:t>Kościelne osoby prawne (art. 4 ust. 2 pkt 3 ustawy o spółdzielniach socjalnych).</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POMOC DE MINIMIS - </w:t>
      </w:r>
      <w:r w:rsidRPr="00411C7B">
        <w:t xml:space="preserve">pomoc udzielaną przedsiębiorcom, w tym przypadku podmiotom ekonomii społecznej, na podstawie Ustawy z dnia 30 kwietnia 2004 r. o postępowaniu w sprawach dotyczących pomocy publicznej (Dz. U. z 2007r., Nr 123 poz. 1291), Rozporządzenie Ministra Infrastruktury </w:t>
      </w:r>
      <w:r w:rsidRPr="00411C7B">
        <w:br/>
        <w:t xml:space="preserve">i Rozwoju z dnia 2 lipca 2015 r. w sprawie udzielania pomocy de minimis oraz pomocy publicznej </w:t>
      </w:r>
      <w:r w:rsidRPr="00411C7B">
        <w:br/>
        <w:t xml:space="preserve">w ramach programów operacyjnych finansowanych z Europejskiego Funduszu Społecznego na lata 2014–2020 (Dz.U., poz.1073 z 30.07.2015), Rozporządzenia Komisji (UE) nr 1407/2013 z dnia 18 grudnia 2013 r. w sprawie stosowania art. 107 i 108 Traktatu o funkcjonowaniu Unii Europejskiej do </w:t>
      </w:r>
      <w:r w:rsidRPr="00411C7B">
        <w:lastRenderedPageBreak/>
        <w:t xml:space="preserve">pomocy de minimis (Dz. Urz. UE L 352 z 24.12.2013, str. 1); Rozporządzenia Komisji (UE) nr 651/2014 z dnia 17 czerwca 2014 r. uznającego niektóre rodzaje pomocy za zgodne z rynkiem wewnętrznym w zastosowaniu art. 107 i 108 Traktatu (Dz. Urz. UE L 187 z 26.06.2014, str. 1),. Rozporządzenia Rady Ministrów z dnia 29 marca 2010 r. w sprawie zakresu informacji przedstawianych przez podmiot ubiegający się o pomoc de minimis (Dz. U. 2010 Nr 53, poz. 312), Rozporządzenie Rady Ministrów </w:t>
      </w:r>
      <w:r w:rsidRPr="00411C7B">
        <w:br/>
        <w:t xml:space="preserve">z dnia 24.10.2014 r. zmieniające rozporządzenie w sprawie zakresu informacji przedstawianych przez podmiot ubiegający się o pomoc de minimis (Dz. U. z 2014 r. poz. 1543), Rozporządzenia Rady Ministrów z dnia 26 stycznia 2011 r. zmieniające rozporządzenie w sprawie zaświadczeń o pomocy de minimis i pomocy de minimis w rolnictwie i rybołówstwie (Dz. U. Nr 34 poz. 174) oraz Rozporządzenie Rady Ministrów z dnia 7 sierpnia 2015 r. zmieniające rozporządzenie w sprawie sprawozdań </w:t>
      </w:r>
      <w:r w:rsidRPr="00411C7B">
        <w:br/>
        <w:t xml:space="preserve">o udzielonej pomocy publicznej, informacji o nieudzieleniu takiej pomocy oraz sprawozdań </w:t>
      </w:r>
      <w:r w:rsidRPr="00411C7B">
        <w:br/>
        <w:t>o zaległościach przedsiębiorców we wpłatach świadczeń należnych na rzecz sektora finansów publicznych (Dz.U. z 2015, poz.1474)</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PRACOWNIK - </w:t>
      </w:r>
      <w:r w:rsidRPr="00411C7B">
        <w:t xml:space="preserve">rozumiany jako osoba zatrudniona na podstawie umowy o pracę, powołania, wyboru, mianowania lub spółdzielczej umowy o pracę (zgodnie z Kodeksem Pracy) lub właściciela, pełniącego funkcje kierownicze lub wspólnika, w tym partnera prowadzącego regularną działalność </w:t>
      </w:r>
      <w:r w:rsidRPr="00411C7B">
        <w:br/>
        <w:t>w przedsiębiorstwie i czerpiącego z niego korzyści finansowe.</w:t>
      </w:r>
    </w:p>
    <w:p w:rsidR="0050111D" w:rsidRPr="00411C7B" w:rsidRDefault="0050111D" w:rsidP="0050111D">
      <w:pPr>
        <w:pBdr>
          <w:top w:val="nil"/>
          <w:left w:val="nil"/>
          <w:bottom w:val="nil"/>
          <w:right w:val="nil"/>
          <w:between w:val="nil"/>
        </w:pBdr>
        <w:spacing w:before="200" w:after="0" w:line="240" w:lineRule="auto"/>
        <w:jc w:val="both"/>
      </w:pPr>
      <w:r w:rsidRPr="00411C7B">
        <w:rPr>
          <w:b/>
        </w:rPr>
        <w:t>PROJEKTY:</w:t>
      </w:r>
    </w:p>
    <w:p w:rsidR="0050111D" w:rsidRPr="00411C7B" w:rsidRDefault="0050111D" w:rsidP="005C3522">
      <w:pPr>
        <w:numPr>
          <w:ilvl w:val="0"/>
          <w:numId w:val="76"/>
        </w:numPr>
        <w:pBdr>
          <w:top w:val="nil"/>
          <w:left w:val="nil"/>
          <w:bottom w:val="nil"/>
          <w:right w:val="nil"/>
          <w:between w:val="nil"/>
        </w:pBdr>
        <w:spacing w:after="0" w:line="240" w:lineRule="auto"/>
        <w:ind w:left="284" w:right="19" w:hanging="284"/>
      </w:pPr>
      <w:r w:rsidRPr="00411C7B">
        <w:t>“SZOWES - OWES w regionie stargardzkim”, nr umowy o dofinansowanie: UDA-RPZP.07.03.00-32-K001/18-00</w:t>
      </w:r>
    </w:p>
    <w:p w:rsidR="0050111D" w:rsidRPr="00411C7B" w:rsidRDefault="0050111D" w:rsidP="005C3522">
      <w:pPr>
        <w:numPr>
          <w:ilvl w:val="0"/>
          <w:numId w:val="76"/>
        </w:numPr>
        <w:pBdr>
          <w:top w:val="nil"/>
          <w:left w:val="nil"/>
          <w:bottom w:val="nil"/>
          <w:right w:val="nil"/>
          <w:between w:val="nil"/>
        </w:pBdr>
        <w:spacing w:after="0" w:line="240" w:lineRule="auto"/>
        <w:ind w:left="284" w:right="19" w:hanging="284"/>
      </w:pPr>
      <w:r w:rsidRPr="00411C7B">
        <w:t>“SZOWES - OWES w regionie szczecineckim”, nr umowy o dofinansowanie: UDA-RPZP.07.03.00-32-K002/18-00</w:t>
      </w:r>
    </w:p>
    <w:p w:rsidR="0050111D" w:rsidRPr="00411C7B" w:rsidRDefault="0050111D" w:rsidP="005C3522">
      <w:pPr>
        <w:numPr>
          <w:ilvl w:val="0"/>
          <w:numId w:val="76"/>
        </w:numPr>
        <w:pBdr>
          <w:top w:val="nil"/>
          <w:left w:val="nil"/>
          <w:bottom w:val="nil"/>
          <w:right w:val="nil"/>
          <w:between w:val="nil"/>
        </w:pBdr>
        <w:spacing w:after="0" w:line="240" w:lineRule="auto"/>
        <w:ind w:left="284" w:right="19" w:hanging="284"/>
      </w:pPr>
      <w:r w:rsidRPr="00411C7B">
        <w:t>“SZOWES - OWES w regionie koszalińskim”, nr umowy o dofinansowanie: UDA-RPZP.07.03.00-32-K003/18-00</w:t>
      </w:r>
    </w:p>
    <w:p w:rsidR="0050111D" w:rsidRPr="00411C7B" w:rsidRDefault="0050111D" w:rsidP="005C3522">
      <w:pPr>
        <w:numPr>
          <w:ilvl w:val="0"/>
          <w:numId w:val="76"/>
        </w:numPr>
        <w:pBdr>
          <w:top w:val="nil"/>
          <w:left w:val="nil"/>
          <w:bottom w:val="nil"/>
          <w:right w:val="nil"/>
          <w:between w:val="nil"/>
        </w:pBdr>
        <w:spacing w:after="0" w:line="240" w:lineRule="auto"/>
        <w:ind w:left="284" w:right="19" w:hanging="284"/>
      </w:pPr>
      <w:r w:rsidRPr="00411C7B">
        <w:t>“SZOWES-OWES w regionie szczeciński,”, nr umowy o dofinansowanie UDA-RPZP.07.03.00-32-K001/19</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 xml:space="preserve">PI 9i </w:t>
      </w:r>
      <w:r w:rsidRPr="00411C7B">
        <w:t xml:space="preserve">- priorytet inwestycyjny 9i aktywne włączenie, w tym z myślą o promowaniu równych szans oraz aktywnego uczestnictwa i zwiększaniu szans na zatrudnienie. </w:t>
      </w:r>
      <w:r w:rsidRPr="00411C7B">
        <w:rPr>
          <w:u w:val="single"/>
        </w:rPr>
        <w:t>Aktywne włączenie:</w:t>
      </w:r>
      <w:r w:rsidRPr="00411C7B">
        <w:t xml:space="preserve"> Programy na rzecz wzmacniania potencjału społecznego i zawodowego lokalnych społeczności uwzględniające specyfikę terytorium i zamieszkujących je społeczności, z uwzględnieniem działań: opartych o samopomoc </w:t>
      </w:r>
      <w:r w:rsidRPr="00411C7B">
        <w:br/>
        <w:t>i wolontariat, środowiskowych, prozatrudnieniowych, edukacyjnych,  kulturalnych jako uzupełniających.</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REGION STARGARDZKI </w:t>
      </w:r>
      <w:r w:rsidRPr="00411C7B">
        <w:t>– obszar obejmujący powiaty: stargardzki, choszczeński, pyrzycki, gryfiński, myśliborski.</w:t>
      </w:r>
    </w:p>
    <w:p w:rsidR="0050111D" w:rsidRPr="00411C7B" w:rsidRDefault="0050111D" w:rsidP="0050111D">
      <w:pPr>
        <w:pBdr>
          <w:top w:val="nil"/>
          <w:left w:val="nil"/>
          <w:bottom w:val="nil"/>
          <w:right w:val="nil"/>
          <w:between w:val="nil"/>
        </w:pBdr>
        <w:spacing w:before="200" w:after="0" w:line="240" w:lineRule="auto"/>
        <w:jc w:val="both"/>
      </w:pPr>
      <w:r w:rsidRPr="00411C7B">
        <w:rPr>
          <w:b/>
        </w:rPr>
        <w:t>REGION KOSZALIŃSKI</w:t>
      </w:r>
      <w:r w:rsidRPr="00411C7B">
        <w:t xml:space="preserve"> – obszar obejmujący powiaty: kołobrzeski sławieński, białogardzki, koszaliński, Miasto Koszalin.</w:t>
      </w:r>
    </w:p>
    <w:p w:rsidR="0050111D" w:rsidRPr="00411C7B" w:rsidRDefault="0050111D" w:rsidP="0050111D">
      <w:pPr>
        <w:pBdr>
          <w:top w:val="nil"/>
          <w:left w:val="nil"/>
          <w:bottom w:val="nil"/>
          <w:right w:val="nil"/>
          <w:between w:val="nil"/>
        </w:pBdr>
        <w:spacing w:before="200" w:after="0" w:line="240" w:lineRule="auto"/>
        <w:jc w:val="both"/>
        <w:rPr>
          <w:i/>
        </w:rPr>
      </w:pPr>
      <w:r w:rsidRPr="00411C7B">
        <w:rPr>
          <w:b/>
        </w:rPr>
        <w:t>REGION SZCZECINECKI</w:t>
      </w:r>
      <w:r w:rsidRPr="00411C7B">
        <w:t xml:space="preserve"> – obszar obejmujący powiaty: drawski, łobeski, świdwiński, szczecinecki, wałecki.</w:t>
      </w:r>
    </w:p>
    <w:p w:rsidR="0050111D" w:rsidRPr="00411C7B" w:rsidRDefault="0050111D" w:rsidP="0050111D">
      <w:pPr>
        <w:pBdr>
          <w:top w:val="nil"/>
          <w:left w:val="nil"/>
          <w:bottom w:val="nil"/>
          <w:right w:val="nil"/>
          <w:between w:val="nil"/>
        </w:pBdr>
        <w:spacing w:before="200" w:after="0" w:line="240" w:lineRule="auto"/>
        <w:jc w:val="both"/>
        <w:rPr>
          <w:i/>
        </w:rPr>
      </w:pPr>
      <w:r w:rsidRPr="00411C7B">
        <w:rPr>
          <w:b/>
        </w:rPr>
        <w:t>REGION SZCZECIŃSKI</w:t>
      </w:r>
      <w:r w:rsidRPr="00411C7B">
        <w:t xml:space="preserve"> – obszar obejmujący powiaty: goleniowski, gryficki, kamieński, policki, Miasto Szczecin, Miasto Świnoujście.</w:t>
      </w:r>
    </w:p>
    <w:p w:rsidR="0050111D" w:rsidRPr="00411C7B" w:rsidRDefault="0050111D" w:rsidP="0050111D">
      <w:pPr>
        <w:pBdr>
          <w:top w:val="nil"/>
          <w:left w:val="nil"/>
          <w:bottom w:val="nil"/>
          <w:right w:val="nil"/>
          <w:between w:val="nil"/>
        </w:pBdr>
        <w:spacing w:before="200" w:after="120" w:line="240" w:lineRule="auto"/>
        <w:jc w:val="both"/>
      </w:pPr>
      <w:r w:rsidRPr="00411C7B">
        <w:rPr>
          <w:b/>
        </w:rPr>
        <w:lastRenderedPageBreak/>
        <w:t xml:space="preserve">STRONA INTERNETOWA - </w:t>
      </w:r>
      <w:hyperlink r:id="rId11">
        <w:r w:rsidRPr="00411C7B">
          <w:rPr>
            <w:b/>
            <w:u w:val="single"/>
          </w:rPr>
          <w:t>www.szowes.pl</w:t>
        </w:r>
      </w:hyperlink>
      <w:r w:rsidRPr="00411C7B">
        <w:rPr>
          <w:b/>
        </w:rPr>
        <w:t xml:space="preserve"> </w:t>
      </w:r>
    </w:p>
    <w:p w:rsidR="0050111D" w:rsidRPr="00411C7B" w:rsidRDefault="0050111D" w:rsidP="0050111D">
      <w:pPr>
        <w:pBdr>
          <w:top w:val="nil"/>
          <w:left w:val="nil"/>
          <w:bottom w:val="nil"/>
          <w:right w:val="nil"/>
          <w:between w:val="nil"/>
        </w:pBdr>
        <w:spacing w:after="0" w:line="240" w:lineRule="auto"/>
        <w:jc w:val="both"/>
      </w:pPr>
      <w:r w:rsidRPr="00411C7B">
        <w:t xml:space="preserve">Ośrodek Wsparcia Ekonomii Społecznej dla regionu stargardzkiego: </w:t>
      </w:r>
      <w:hyperlink r:id="rId12">
        <w:r w:rsidRPr="00411C7B">
          <w:rPr>
            <w:u w:val="single"/>
          </w:rPr>
          <w:t>www.owes.es</w:t>
        </w:r>
      </w:hyperlink>
    </w:p>
    <w:p w:rsidR="0050111D" w:rsidRPr="00411C7B" w:rsidRDefault="0050111D" w:rsidP="0050111D">
      <w:pPr>
        <w:pBdr>
          <w:top w:val="nil"/>
          <w:left w:val="nil"/>
          <w:bottom w:val="nil"/>
          <w:right w:val="nil"/>
          <w:between w:val="nil"/>
        </w:pBdr>
        <w:spacing w:after="0" w:line="240" w:lineRule="auto"/>
        <w:jc w:val="both"/>
      </w:pPr>
      <w:r w:rsidRPr="00411C7B">
        <w:t>Ośrodek Wsparcia Ekonomii Społecznej dla regionu szczecineckiego: www.</w:t>
      </w:r>
      <w:hyperlink r:id="rId13">
        <w:r w:rsidRPr="00411C7B">
          <w:rPr>
            <w:u w:val="single"/>
          </w:rPr>
          <w:t>owes.ndsfund.org</w:t>
        </w:r>
      </w:hyperlink>
    </w:p>
    <w:p w:rsidR="0050111D" w:rsidRPr="00411C7B" w:rsidRDefault="0050111D" w:rsidP="0050111D">
      <w:pPr>
        <w:pBdr>
          <w:top w:val="nil"/>
          <w:left w:val="nil"/>
          <w:bottom w:val="nil"/>
          <w:right w:val="nil"/>
          <w:between w:val="nil"/>
        </w:pBdr>
        <w:spacing w:after="0" w:line="240" w:lineRule="auto"/>
        <w:jc w:val="both"/>
      </w:pPr>
      <w:r w:rsidRPr="00411C7B">
        <w:t xml:space="preserve">Ośrodek Wsparcia Ekonomii Społecznej dla regionu koszalińskiego: </w:t>
      </w:r>
      <w:hyperlink r:id="rId14">
        <w:r w:rsidRPr="00411C7B">
          <w:rPr>
            <w:u w:val="single"/>
          </w:rPr>
          <w:t>www.owes.koszalin.pl</w:t>
        </w:r>
      </w:hyperlink>
    </w:p>
    <w:p w:rsidR="0050111D" w:rsidRPr="00411C7B" w:rsidRDefault="0050111D" w:rsidP="0050111D">
      <w:pPr>
        <w:pBdr>
          <w:top w:val="nil"/>
          <w:left w:val="nil"/>
          <w:bottom w:val="nil"/>
          <w:right w:val="nil"/>
          <w:between w:val="nil"/>
        </w:pBdr>
        <w:spacing w:after="120" w:line="240" w:lineRule="auto"/>
        <w:jc w:val="both"/>
        <w:rPr>
          <w:u w:val="single"/>
        </w:rPr>
      </w:pPr>
      <w:r w:rsidRPr="00411C7B">
        <w:t xml:space="preserve">Ośrodek Wsparcia Ekonomii Społecznej dla regionu szczecińskiego: </w:t>
      </w:r>
      <w:r w:rsidRPr="00411C7B">
        <w:rPr>
          <w:u w:val="single"/>
        </w:rPr>
        <w:t xml:space="preserve">aktywneowes.pl </w:t>
      </w:r>
    </w:p>
    <w:p w:rsidR="0050111D" w:rsidRPr="00411C7B" w:rsidRDefault="0050111D" w:rsidP="0050111D">
      <w:pPr>
        <w:pBdr>
          <w:top w:val="nil"/>
          <w:left w:val="nil"/>
          <w:bottom w:val="nil"/>
          <w:right w:val="nil"/>
          <w:between w:val="nil"/>
        </w:pBdr>
        <w:spacing w:before="200" w:after="0" w:line="240" w:lineRule="auto"/>
        <w:jc w:val="both"/>
      </w:pPr>
      <w:r w:rsidRPr="00411C7B">
        <w:rPr>
          <w:b/>
        </w:rPr>
        <w:t>SZOWES – SIEĆ ZACHODNIOPOMORSKA OŚRODKÓW WSPARCIA EKONOMII SPOŁECZNEJ</w:t>
      </w:r>
      <w:r w:rsidRPr="00411C7B">
        <w:t xml:space="preserve"> prowadzona przez: ”4C Centrum Ekonomii Społecznej” Sp. z o.o., Fundację Pod Aniołem, Aktywa Plus Emilia Kowalska, Fundację Inicjatyw Społeczno – Gospodarczych KOMES, Koszalińską Agencję Rozwoju Regionalnego S.A. (Lider), Fundację Nauka dla Środowiska;</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ŚCIEŻKA REINTEGRACJI </w:t>
      </w:r>
      <w:r w:rsidRPr="00411C7B">
        <w:t xml:space="preserve">-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pozaprojektowo. Wsparcie </w:t>
      </w:r>
      <w:r w:rsidRPr="00411C7B">
        <w:br/>
        <w:t xml:space="preserve">w ramach ścieżki reintegracji może być realizowane przez jedną lub przez kilka instytucji zazwyczaj </w:t>
      </w:r>
      <w:r w:rsidRPr="00411C7B">
        <w:br/>
        <w:t>w sposób sekwencyjny.</w:t>
      </w:r>
    </w:p>
    <w:p w:rsidR="0050111D" w:rsidRPr="00411C7B" w:rsidRDefault="0050111D" w:rsidP="0050111D">
      <w:pPr>
        <w:pBdr>
          <w:top w:val="nil"/>
          <w:left w:val="nil"/>
          <w:bottom w:val="nil"/>
          <w:right w:val="nil"/>
          <w:between w:val="nil"/>
        </w:pBdr>
        <w:spacing w:before="200" w:after="0" w:line="240" w:lineRule="auto"/>
        <w:jc w:val="both"/>
      </w:pPr>
      <w:r w:rsidRPr="00411C7B">
        <w:rPr>
          <w:b/>
        </w:rPr>
        <w:t xml:space="preserve">UCZESTNIK/UCZESTNICZKA PROJEKTU </w:t>
      </w:r>
      <w:r w:rsidRPr="00411C7B">
        <w:t xml:space="preserve">– spełniająca kryteria kwalifikowalności osoba fizyczna która podpisała Deklarację uczestnictwa w Projekcie po złożeniu dokumentów aplikacyjnych i/lub instytucja/podmiot ekonomii społecznej, w przypadku których osoby reprezentujące podpisały Deklarację uczestnictwa w Projekcie po złożeniu dokumentów aplikacyjnych, </w:t>
      </w: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rPr>
          <w:rFonts w:ascii="Times New Roman" w:eastAsia="Times New Roman" w:hAnsi="Times New Roman" w:cs="Times New Roman"/>
          <w:sz w:val="24"/>
          <w:szCs w:val="24"/>
        </w:rPr>
      </w:pPr>
    </w:p>
    <w:p w:rsidR="0050111D" w:rsidRPr="00411C7B" w:rsidRDefault="0050111D" w:rsidP="0050111D">
      <w:pPr>
        <w:pBdr>
          <w:top w:val="nil"/>
          <w:left w:val="nil"/>
          <w:bottom w:val="nil"/>
          <w:right w:val="nil"/>
          <w:between w:val="nil"/>
        </w:pBdr>
        <w:spacing w:after="240" w:line="240" w:lineRule="auto"/>
        <w:jc w:val="center"/>
        <w:rPr>
          <w:b/>
          <w:smallCaps/>
        </w:rPr>
      </w:pPr>
    </w:p>
    <w:p w:rsidR="0050111D" w:rsidRPr="00411C7B" w:rsidRDefault="0050111D" w:rsidP="0050111D">
      <w:pPr>
        <w:pBdr>
          <w:top w:val="nil"/>
          <w:left w:val="nil"/>
          <w:bottom w:val="nil"/>
          <w:right w:val="nil"/>
          <w:between w:val="nil"/>
        </w:pBdr>
        <w:spacing w:after="240" w:line="240" w:lineRule="auto"/>
        <w:jc w:val="center"/>
        <w:rPr>
          <w:b/>
          <w:smallCaps/>
        </w:rPr>
      </w:pPr>
    </w:p>
    <w:p w:rsidR="0050111D" w:rsidRPr="00411C7B" w:rsidRDefault="0050111D" w:rsidP="0050111D">
      <w:pPr>
        <w:pBdr>
          <w:top w:val="nil"/>
          <w:left w:val="nil"/>
          <w:bottom w:val="nil"/>
          <w:right w:val="nil"/>
          <w:between w:val="nil"/>
        </w:pBdr>
        <w:spacing w:after="240" w:line="240" w:lineRule="auto"/>
        <w:jc w:val="center"/>
        <w:rPr>
          <w:b/>
          <w:smallCaps/>
        </w:rPr>
      </w:pPr>
    </w:p>
    <w:p w:rsidR="0050111D" w:rsidRPr="00411C7B" w:rsidRDefault="0050111D" w:rsidP="0050111D">
      <w:pPr>
        <w:pBdr>
          <w:top w:val="nil"/>
          <w:left w:val="nil"/>
          <w:bottom w:val="nil"/>
          <w:right w:val="nil"/>
          <w:between w:val="nil"/>
        </w:pBdr>
        <w:spacing w:after="240" w:line="240" w:lineRule="auto"/>
        <w:jc w:val="center"/>
        <w:rPr>
          <w:b/>
          <w:smallCaps/>
        </w:rPr>
      </w:pPr>
    </w:p>
    <w:p w:rsidR="0050111D" w:rsidRPr="00411C7B" w:rsidRDefault="0050111D" w:rsidP="0050111D">
      <w:pPr>
        <w:pBdr>
          <w:top w:val="nil"/>
          <w:left w:val="nil"/>
          <w:bottom w:val="nil"/>
          <w:right w:val="nil"/>
          <w:between w:val="nil"/>
        </w:pBdr>
        <w:spacing w:after="240" w:line="240" w:lineRule="auto"/>
        <w:jc w:val="center"/>
        <w:rPr>
          <w:b/>
          <w:sz w:val="24"/>
          <w:szCs w:val="24"/>
        </w:rPr>
      </w:pPr>
      <w:r w:rsidRPr="00411C7B">
        <w:rPr>
          <w:b/>
          <w:smallCaps/>
          <w:sz w:val="24"/>
          <w:szCs w:val="24"/>
        </w:rPr>
        <w:t>§ 1 Postanowienia ogólne</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lastRenderedPageBreak/>
        <w:t>SZOWES funkcjonuje na mocy umowy partnerskiej podpisanej pomiędzy Koszalińską Agencją Rozwoju Regionalnego S.A. pełniącą rolę Lidera a Partnerami, tj. Fundacją Nauka dla Środowiska, 4C Centrum Ekonomii Społecznej Sp. z o.o., Aktywa Plus Emilia Kowalska, Fundacją pod Aniołem, Fundacją Inicjatyw Społeczno – Gospodarczych KOMES i Gminą Miejską Wałcz (do 07.02.2020 r.).</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Siedziba głównego Biura SZOWES mieści się w Koszalinie, przy ul. Przemysłowej 8, 75-216 Koszalin.</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SZOWES posiada swoje Biura na obszarze województwa zachodniopomorskiego.</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Wsparcie udzielane przez SZOWES w ramach projektów dofinansowanych ze środków Europejskiego Funduszu Społecznego świadczone jest nieodpłatnie. Pozostałe wsparcie może być udzielane z wykorzystaniem innych źródeł finansowania, działalności statutowej Partnerów SZOWES, bądź odpłatnie.</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SZOWES gwarantuje równy dostęp i traktowanie wszystkich klientów. Udzielane przez SZOWES wsparcie nie jest uzależnione od przestrzegania przez odbiorców tego wsparcia reguł jakiejkolwiek ideologii, doktryny bądź religii.</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 xml:space="preserve">SZOWES przechowuje i wykorzystuje dane osobowe zawierające informacje o swoich klientach </w:t>
      </w:r>
      <w:r w:rsidRPr="00411C7B">
        <w:br/>
        <w:t>z uwzględnieniem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 str. 1), zwanego „RODO”.</w:t>
      </w:r>
    </w:p>
    <w:p w:rsidR="0050111D" w:rsidRPr="00411C7B" w:rsidRDefault="0050111D" w:rsidP="005C3522">
      <w:pPr>
        <w:numPr>
          <w:ilvl w:val="0"/>
          <w:numId w:val="87"/>
        </w:numPr>
        <w:pBdr>
          <w:top w:val="nil"/>
          <w:left w:val="nil"/>
          <w:bottom w:val="nil"/>
          <w:right w:val="nil"/>
          <w:between w:val="nil"/>
        </w:pBdr>
        <w:spacing w:after="0" w:line="240" w:lineRule="auto"/>
        <w:ind w:left="284" w:hanging="284"/>
        <w:jc w:val="both"/>
      </w:pPr>
      <w:r w:rsidRPr="00411C7B">
        <w:t xml:space="preserve">W przypadku podmiotów ekonomii społecznej prowadzących odpłatną działalność pożytku publicznego i/lub działalność gospodarczą może zostać udzielona pomoc de minimis (działalność gospodarczą w rozumieniu unijnego prawa konkurencji). Łączna wartość pomocy dla jednego Beneficjenta pomocy publicznej nie może przekroczyć równowartości 200 tys. euro brutto </w:t>
      </w:r>
      <w:r w:rsidRPr="00411C7B">
        <w:br/>
        <w:t xml:space="preserve">w okresie 3 lat podatkowych, a w przypadku podmiotu prowadzącego działalność gospodarczą </w:t>
      </w:r>
      <w:r w:rsidRPr="00411C7B">
        <w:br/>
        <w:t>w sektorze transportu drogowego – 100 tys. euro.</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2 Cele działalności SZOWES</w:t>
      </w:r>
    </w:p>
    <w:p w:rsidR="0050111D" w:rsidRPr="00411C7B" w:rsidRDefault="0050111D" w:rsidP="0050111D">
      <w:pPr>
        <w:pBdr>
          <w:top w:val="nil"/>
          <w:left w:val="nil"/>
          <w:bottom w:val="nil"/>
          <w:right w:val="nil"/>
          <w:between w:val="nil"/>
        </w:pBdr>
        <w:spacing w:after="0" w:line="240" w:lineRule="auto"/>
        <w:ind w:left="284"/>
        <w:jc w:val="both"/>
      </w:pPr>
    </w:p>
    <w:p w:rsidR="0050111D" w:rsidRPr="00411C7B" w:rsidRDefault="0050111D" w:rsidP="005C3522">
      <w:pPr>
        <w:numPr>
          <w:ilvl w:val="0"/>
          <w:numId w:val="88"/>
        </w:numPr>
        <w:pBdr>
          <w:top w:val="nil"/>
          <w:left w:val="nil"/>
          <w:bottom w:val="nil"/>
          <w:right w:val="nil"/>
          <w:between w:val="nil"/>
        </w:pBdr>
        <w:spacing w:after="0" w:line="240" w:lineRule="auto"/>
        <w:ind w:left="284" w:hanging="284"/>
        <w:jc w:val="both"/>
      </w:pPr>
      <w:r w:rsidRPr="00411C7B">
        <w:t xml:space="preserve">Celem nadrzędnym SZOWES do 2023 r. jest wzmocnienie znaczenia ekonomii społecznej </w:t>
      </w:r>
      <w:r w:rsidRPr="00411C7B">
        <w:br/>
        <w:t>w budowaniu zrównoważonego rozwoju lokalnego oraz samoorganizacji obywatelskiej w 21 wspólnotach samorządowych województwa zachodniopomorskiego na poziomie powiatu.</w:t>
      </w:r>
    </w:p>
    <w:p w:rsidR="0050111D" w:rsidRPr="00411C7B" w:rsidRDefault="0050111D" w:rsidP="005C3522">
      <w:pPr>
        <w:numPr>
          <w:ilvl w:val="0"/>
          <w:numId w:val="88"/>
        </w:numPr>
        <w:pBdr>
          <w:top w:val="nil"/>
          <w:left w:val="nil"/>
          <w:bottom w:val="nil"/>
          <w:right w:val="nil"/>
          <w:between w:val="nil"/>
        </w:pBdr>
        <w:spacing w:after="0" w:line="240" w:lineRule="auto"/>
        <w:ind w:left="284" w:hanging="284"/>
        <w:jc w:val="both"/>
      </w:pPr>
      <w:r w:rsidRPr="00411C7B">
        <w:t xml:space="preserve">Celami działalności SZOWES w ramach realizowanych Projektów są: </w:t>
      </w:r>
    </w:p>
    <w:p w:rsidR="0050111D" w:rsidRPr="00411C7B" w:rsidRDefault="0050111D" w:rsidP="0050111D">
      <w:pPr>
        <w:pBdr>
          <w:top w:val="nil"/>
          <w:left w:val="nil"/>
          <w:bottom w:val="nil"/>
          <w:right w:val="nil"/>
          <w:between w:val="nil"/>
        </w:pBdr>
        <w:spacing w:after="0" w:line="240" w:lineRule="auto"/>
        <w:ind w:left="426" w:hanging="568"/>
        <w:jc w:val="both"/>
        <w:rPr>
          <w:b/>
        </w:rPr>
      </w:pPr>
    </w:p>
    <w:p w:rsidR="0050111D" w:rsidRPr="00411C7B" w:rsidRDefault="0050111D" w:rsidP="0050111D">
      <w:pPr>
        <w:pBdr>
          <w:top w:val="nil"/>
          <w:left w:val="nil"/>
          <w:bottom w:val="nil"/>
          <w:right w:val="nil"/>
          <w:between w:val="nil"/>
        </w:pBdr>
        <w:spacing w:after="0" w:line="240" w:lineRule="auto"/>
        <w:ind w:left="426" w:hanging="426"/>
        <w:jc w:val="both"/>
      </w:pPr>
      <w:r w:rsidRPr="00411C7B">
        <w:rPr>
          <w:b/>
        </w:rPr>
        <w:t>Ośrodek Wsparcia Ekonomii Społecznej dla regionu koszalińskiego</w:t>
      </w:r>
    </w:p>
    <w:p w:rsidR="0050111D" w:rsidRPr="00411C7B" w:rsidRDefault="0050111D" w:rsidP="0050111D">
      <w:pPr>
        <w:pBdr>
          <w:top w:val="nil"/>
          <w:left w:val="nil"/>
          <w:bottom w:val="nil"/>
          <w:right w:val="nil"/>
          <w:between w:val="nil"/>
        </w:pBdr>
        <w:spacing w:after="0" w:line="240" w:lineRule="auto"/>
        <w:jc w:val="both"/>
      </w:pPr>
      <w:r w:rsidRPr="00411C7B">
        <w:t xml:space="preserve">Cel główny: utworzenie 58 nowych miejsc pracy w podmiotach ekonomii społecznej, wzmocnienie konkurencyjności i zdolności rozwojowych 100 podmiotów ekonomii społecznej działających </w:t>
      </w:r>
      <w:r w:rsidRPr="00411C7B">
        <w:br/>
        <w:t xml:space="preserve">w regionie koszalińskim oraz wsparcie 600 (w tym 348 kobiet) osób fizycznych w regionie koszalińskim (w tym 310 osób zagrożonych wykluczeniem społecznym [w tym 180 kobiet], w tym 80 osób </w:t>
      </w:r>
      <w:r w:rsidRPr="00411C7B">
        <w:br/>
        <w:t>z niepełnosprawnością [w tym 45 kobiet], w tym 60 osób z niepełnosprawnością o znacznym lub umiarkowanym stopniu [w tym 35 kobiet]) zakresie uzyskania wiedzy i umiejętności potrzebnych do założenia, prowadzenia i rozwijania przedsiębiorstwa społecznego/ podmiotu ekonomii społecznej.</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t>Cele szczegółowe:</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lastRenderedPageBreak/>
        <w:t>dzięki animacji lokalnej OWES w regionie koszalińskim do 30.04.2023 roku 19 środowisk lokalnych przystąpi do wspólnego przedsięwzięcia na rzecz ekonomii społecznej 21 grup inicjatywnych wypracuje założenia do utworzenia nowych podmiotów ekonomii społecznej;</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t xml:space="preserve">dzięki usługom OWES w regionie koszalińskim 600 osób oraz 21 grup inicjatywnych i 100 podmiotów ekonomii społecznej zwiększą swoją wiedzę, zwiększą swoją konkurencyjność </w:t>
      </w:r>
      <w:r w:rsidRPr="00411C7B">
        <w:br/>
        <w:t>i zostaną przygotowane do przekształcenia w przedsiębiorstwo społeczne i/ lub zatrudnienia 58 osób zagrożonych wykluczeniem społecznym w przedsiębiorstwach społecznych do 30.04.2023r.</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t>dzięki dotacjom i wsparciu pozafinansowym w regionie koszalińskim do 30.04.2023 r. powstaną w przedsiębiorstwach społecznych 58 nowe, stabilne miejsca pracy dla osób zagrożonych wykluczeniem społecznym</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Ośrodek Wsparcia Ekonomii Społecznej dla regionu szczecineckiego</w:t>
      </w:r>
    </w:p>
    <w:p w:rsidR="0050111D" w:rsidRPr="00411C7B" w:rsidRDefault="0050111D" w:rsidP="0050111D">
      <w:pPr>
        <w:pBdr>
          <w:top w:val="nil"/>
          <w:left w:val="nil"/>
          <w:bottom w:val="nil"/>
          <w:right w:val="nil"/>
          <w:between w:val="nil"/>
        </w:pBdr>
        <w:spacing w:after="0" w:line="240" w:lineRule="auto"/>
        <w:jc w:val="both"/>
      </w:pPr>
      <w:r w:rsidRPr="00411C7B">
        <w:t xml:space="preserve">Cel główny: utworzenie 60 nowych miejsc pracy w podmiotach ekonomii społecznej, wzmocnienie konkurencyjności i zdolności rozwojowych 60 podmiotów ekonomii społecznej działających </w:t>
      </w:r>
      <w:r w:rsidRPr="00411C7B">
        <w:br/>
        <w:t>w regionie szczecineckim oraz wsparcie 500 (w tym 300 kobiet) osób fizycznych w regionie szczecineckim (w tym 250 osób zagrożonych wykluczeniem społecznym [w tym 150 kobiet], w tym 50 osób z niepełnosprawnością [w tym 30 kobiet]) zakresie uzyskania wiedzy i umiejętności potrzebnych do założenia, prowadzenia i rozwijania przedsiębiorstwa społecznego/ podmiotu ekonomii społecznej.</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t>Cele szczegółowe:</w:t>
      </w:r>
    </w:p>
    <w:p w:rsidR="0050111D" w:rsidRPr="00411C7B" w:rsidRDefault="0050111D" w:rsidP="005C3522">
      <w:pPr>
        <w:numPr>
          <w:ilvl w:val="0"/>
          <w:numId w:val="34"/>
        </w:numPr>
        <w:pBdr>
          <w:top w:val="nil"/>
          <w:left w:val="nil"/>
          <w:bottom w:val="nil"/>
          <w:right w:val="nil"/>
          <w:between w:val="nil"/>
        </w:pBdr>
        <w:spacing w:after="0" w:line="240" w:lineRule="auto"/>
        <w:ind w:left="426" w:hanging="284"/>
        <w:jc w:val="both"/>
      </w:pPr>
      <w:r w:rsidRPr="00411C7B">
        <w:t>dzięki animacji lokalnej OWES w regionie szczecineckim do 30.04.2023 roku 21 środowisk lokalnych przystąpi do wspólnego przedsięwzięcia na rzecz ekonomii społecznej 21 grup inicjatywnych wypracuje założenia do utworzenia nowych podmiotów ekonomii społecznej;</w:t>
      </w:r>
    </w:p>
    <w:p w:rsidR="0050111D" w:rsidRPr="00411C7B" w:rsidRDefault="0050111D" w:rsidP="005C3522">
      <w:pPr>
        <w:numPr>
          <w:ilvl w:val="0"/>
          <w:numId w:val="34"/>
        </w:numPr>
        <w:pBdr>
          <w:top w:val="nil"/>
          <w:left w:val="nil"/>
          <w:bottom w:val="nil"/>
          <w:right w:val="nil"/>
          <w:between w:val="nil"/>
        </w:pBdr>
        <w:spacing w:after="0" w:line="240" w:lineRule="auto"/>
        <w:ind w:left="426" w:hanging="284"/>
        <w:jc w:val="both"/>
      </w:pPr>
      <w:r w:rsidRPr="00411C7B">
        <w:t xml:space="preserve">dzięki usługom OWES w regionie szczecineckim 500 osób oraz 21 grup inicjatywnych i 60 podmiotów ekonomii społecznej zwiększą swoją wiedzę, zwiększą swoją konkurencyjność </w:t>
      </w:r>
      <w:r w:rsidRPr="00411C7B">
        <w:br/>
        <w:t>i zostaną przygotowane do przekształcenia w przedsiębiorstwo społeczne i/ lub zatrudnienia 60 osób zagrożonych wykluczeniem społecznym w przedsiębiorstwach społecznych do 30.04.2023r.</w:t>
      </w:r>
    </w:p>
    <w:p w:rsidR="0050111D" w:rsidRPr="00411C7B" w:rsidRDefault="0050111D" w:rsidP="005C3522">
      <w:pPr>
        <w:numPr>
          <w:ilvl w:val="0"/>
          <w:numId w:val="34"/>
        </w:numPr>
        <w:pBdr>
          <w:top w:val="nil"/>
          <w:left w:val="nil"/>
          <w:bottom w:val="nil"/>
          <w:right w:val="nil"/>
          <w:between w:val="nil"/>
        </w:pBdr>
        <w:spacing w:after="0" w:line="240" w:lineRule="auto"/>
        <w:ind w:left="426" w:hanging="284"/>
        <w:jc w:val="both"/>
      </w:pPr>
      <w:r w:rsidRPr="00411C7B">
        <w:t>dzięki dotacjom i wsparciu pozafinansowym w regionie szczecineckim do 30.04.2023 r. powstaną w przedsiębiorstwach społecznych 60 nowych, stabilnych miejsc pracy dla osób zagrożonych wykluczeniem społecznym</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b/>
        </w:rPr>
        <w:t>Ośrodek Wsparcia Ekonomii Społecznej dla regionu stargardzkiego</w:t>
      </w:r>
    </w:p>
    <w:p w:rsidR="0050111D" w:rsidRPr="00411C7B" w:rsidRDefault="0050111D" w:rsidP="0050111D">
      <w:pPr>
        <w:pBdr>
          <w:top w:val="nil"/>
          <w:left w:val="nil"/>
          <w:bottom w:val="nil"/>
          <w:right w:val="nil"/>
          <w:between w:val="nil"/>
        </w:pBdr>
        <w:spacing w:after="0" w:line="240" w:lineRule="auto"/>
        <w:jc w:val="both"/>
      </w:pPr>
      <w:r w:rsidRPr="00411C7B">
        <w:t xml:space="preserve">Cel główny: utworzenie 62 nowych miejsc pracy w przedsiębiorstwach społecznych i dla 15 osób </w:t>
      </w:r>
      <w:r w:rsidRPr="00411C7B">
        <w:br/>
        <w:t>w podmiotach ekonomii społecznej, wzmocnienie konkurencyjności i zdolności rozwojowych 150 podmiotów ekonomii społecznej działających w regionie stargardzkim oraz wsparcie 800 (w tym 640 kobiet) osób fizycznych w regionie stargardzkim (w tym 331 osób zagrożonych wykluczeniem społecznym [w tym 265 kobiet], w tym 100 osób z niepełnosprawnością [w tym 80 kobiet], w tym 80 osób z niepełnosprawnością o znacznym lub umiarkowanym stopniu [w tym 64 kobiet]) zakresie uzyskania wiedzy i umiejętności potrzebnych do założenia, prowadzenia i rozwijania przedsiębiorstwa społecznego/ podmiotu ekonomii społecznej.</w:t>
      </w:r>
    </w:p>
    <w:p w:rsidR="0050111D" w:rsidRPr="00411C7B" w:rsidRDefault="0050111D" w:rsidP="0050111D">
      <w:pPr>
        <w:pBdr>
          <w:top w:val="nil"/>
          <w:left w:val="nil"/>
          <w:bottom w:val="nil"/>
          <w:right w:val="nil"/>
          <w:between w:val="nil"/>
        </w:pBdr>
        <w:spacing w:after="0" w:line="240" w:lineRule="auto"/>
        <w:jc w:val="both"/>
      </w:pPr>
    </w:p>
    <w:p w:rsidR="0050111D" w:rsidRPr="00411C7B" w:rsidRDefault="0050111D" w:rsidP="0050111D">
      <w:pPr>
        <w:pBdr>
          <w:top w:val="nil"/>
          <w:left w:val="nil"/>
          <w:bottom w:val="nil"/>
          <w:right w:val="nil"/>
          <w:between w:val="nil"/>
        </w:pBdr>
        <w:spacing w:after="0" w:line="240" w:lineRule="auto"/>
        <w:jc w:val="both"/>
      </w:pPr>
      <w:r w:rsidRPr="00411C7B">
        <w:t>Cele szczegółowe:</w:t>
      </w:r>
    </w:p>
    <w:p w:rsidR="0050111D" w:rsidRPr="00411C7B" w:rsidRDefault="0050111D" w:rsidP="005C3522">
      <w:pPr>
        <w:numPr>
          <w:ilvl w:val="0"/>
          <w:numId w:val="15"/>
        </w:numPr>
        <w:pBdr>
          <w:top w:val="nil"/>
          <w:left w:val="nil"/>
          <w:bottom w:val="nil"/>
          <w:right w:val="nil"/>
          <w:between w:val="nil"/>
        </w:pBdr>
        <w:spacing w:after="0" w:line="240" w:lineRule="auto"/>
        <w:ind w:left="426" w:hanging="284"/>
        <w:jc w:val="both"/>
      </w:pPr>
      <w:r w:rsidRPr="00411C7B">
        <w:t>dzięki animacji lokalnej OWES w regionie stargardzkim do 30.04.2023 roku 30 środowisk lokalnych przystąpi do wspólnego przedsięwzięcia na rzecz ekonomii społecznej 25 grup inicjatywnych wypracuje założenia do utworzenia nowych podmiotów ekonomii społecznej;</w:t>
      </w:r>
    </w:p>
    <w:p w:rsidR="0050111D" w:rsidRPr="00411C7B" w:rsidRDefault="0050111D" w:rsidP="005C3522">
      <w:pPr>
        <w:numPr>
          <w:ilvl w:val="0"/>
          <w:numId w:val="15"/>
        </w:numPr>
        <w:pBdr>
          <w:top w:val="nil"/>
          <w:left w:val="nil"/>
          <w:bottom w:val="nil"/>
          <w:right w:val="nil"/>
          <w:between w:val="nil"/>
        </w:pBdr>
        <w:spacing w:after="0" w:line="240" w:lineRule="auto"/>
        <w:ind w:left="426" w:hanging="284"/>
        <w:jc w:val="both"/>
      </w:pPr>
      <w:r w:rsidRPr="00411C7B">
        <w:t xml:space="preserve">dzięki objęciu 600 osób usługami OWES w regionie stargardzkim 25 grup inicjatywnych i 150 </w:t>
      </w:r>
      <w:r w:rsidRPr="00411C7B">
        <w:lastRenderedPageBreak/>
        <w:t xml:space="preserve">podmiotów ekonomii społecznej zwiększą swoją wiedzę, zwiększą swoją konkurencyjność </w:t>
      </w:r>
      <w:r w:rsidRPr="00411C7B">
        <w:br/>
        <w:t>i zostanie przygotowanych do przekształcenia w przedsiębiorstwo społeczne i/ lub zatrudnienia 15 osób w podmiotach ekonomii społecznej lub 60 osób zagrożonych wykluczeniem społecznym w przedsiębiorstwach społecznych do 30.04.2023 r.</w:t>
      </w:r>
    </w:p>
    <w:p w:rsidR="0050111D" w:rsidRPr="00411C7B" w:rsidRDefault="0050111D" w:rsidP="005C3522">
      <w:pPr>
        <w:numPr>
          <w:ilvl w:val="0"/>
          <w:numId w:val="15"/>
        </w:numPr>
        <w:pBdr>
          <w:top w:val="nil"/>
          <w:left w:val="nil"/>
          <w:bottom w:val="nil"/>
          <w:right w:val="nil"/>
          <w:between w:val="nil"/>
        </w:pBdr>
        <w:spacing w:after="0" w:line="240" w:lineRule="auto"/>
        <w:ind w:left="426" w:hanging="284"/>
        <w:jc w:val="both"/>
      </w:pPr>
      <w:r w:rsidRPr="00411C7B">
        <w:t>dzięki dotacjom i wsparciu pozafinansowym w regionie stargardzkim do 30.04.2023 r. powstaną w nowych i istniejących przedsiębiorstwach społecznych 62 nowe, stabilne miejsca pracy.</w:t>
      </w:r>
    </w:p>
    <w:p w:rsidR="0050111D" w:rsidRPr="00411C7B" w:rsidRDefault="0050111D" w:rsidP="0050111D">
      <w:pPr>
        <w:pBdr>
          <w:top w:val="nil"/>
          <w:left w:val="nil"/>
          <w:bottom w:val="nil"/>
          <w:right w:val="nil"/>
          <w:between w:val="nil"/>
        </w:pBdr>
        <w:spacing w:after="0" w:line="240" w:lineRule="auto"/>
        <w:jc w:val="both"/>
      </w:pPr>
    </w:p>
    <w:p w:rsidR="0050111D" w:rsidRPr="00411C7B" w:rsidRDefault="0050111D" w:rsidP="0050111D">
      <w:pPr>
        <w:pBdr>
          <w:top w:val="nil"/>
          <w:left w:val="nil"/>
          <w:bottom w:val="nil"/>
          <w:right w:val="nil"/>
          <w:between w:val="nil"/>
        </w:pBdr>
        <w:spacing w:after="0" w:line="240" w:lineRule="auto"/>
        <w:ind w:left="426"/>
        <w:jc w:val="both"/>
      </w:pPr>
      <w:r w:rsidRPr="00411C7B">
        <w:rPr>
          <w:b/>
        </w:rPr>
        <w:t>Ośrodek Wsparcia Ekonomii Społecznej dla regionu szczecińskiego</w:t>
      </w:r>
    </w:p>
    <w:p w:rsidR="0050111D" w:rsidRPr="00411C7B" w:rsidRDefault="0050111D" w:rsidP="0050111D">
      <w:pPr>
        <w:pBdr>
          <w:top w:val="nil"/>
          <w:left w:val="nil"/>
          <w:bottom w:val="nil"/>
          <w:right w:val="nil"/>
          <w:between w:val="nil"/>
        </w:pBdr>
        <w:spacing w:after="0" w:line="240" w:lineRule="auto"/>
        <w:jc w:val="both"/>
      </w:pPr>
      <w:r w:rsidRPr="00411C7B">
        <w:t xml:space="preserve">Cel główny: utworzenie 96 nowych miejsc pracy w przedsiębiorstwach społecznych, 81 miejsc pracy dla osób zagrożonych wykluczeniem społecznym bez dotacji, wzmocnienie konkurencyjności </w:t>
      </w:r>
      <w:r w:rsidRPr="00411C7B">
        <w:br/>
        <w:t xml:space="preserve">i zdolności rozwojowych 200 podmiotów ekonomii społecznej działających w regionie szczecińskim oraz wsparcie 900 (w tym 510 kobiet) osób fizycznych w regionie szczecińskim (w tym 450 osób zagrożonych wykluczeniem społecznym [w tym 255 kobiet], w tym 90 osób z niepełnosprawnością </w:t>
      </w:r>
      <w:r w:rsidRPr="00411C7B">
        <w:br/>
        <w:t>[w tym 39 kobiet], w tym 45 osób fizycznych - zagrożonych wykluczeniem społecznym - z obszarów rewitalizacji [w tym 26 kobiet]</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t>Cele szczegółowe:</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t>dzięki animacji lokalnej OWES w regionie szczecińskim do 31.12.23r. 31 środowisk lokalnych przystąpi do wspólnego przedsięwzięcia na rzecz ES, a 35 grup inicjatywnych wypracuje założenia do utworzenia nowych PES</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t>dzięki usługom OWES w regionie szczecińskim 900 os(510K) oraz 35 GI PES i 200 PES I 25PPS zwiększą swoją wiedzę, PES/PS zwiększą swoją konkurencyjność i zostaną przygotowane do przekształcenia w przedsiębiorstwa społeczne i/lub zatrudnienia 96 osób zagrożonych wykluczeniem społecznym w przedsiębiorstwach społecznych do 31.12.23r</w:t>
      </w:r>
    </w:p>
    <w:p w:rsidR="0050111D" w:rsidRPr="00411C7B" w:rsidRDefault="0050111D" w:rsidP="005C3522">
      <w:pPr>
        <w:numPr>
          <w:ilvl w:val="0"/>
          <w:numId w:val="16"/>
        </w:numPr>
        <w:pBdr>
          <w:top w:val="nil"/>
          <w:left w:val="nil"/>
          <w:bottom w:val="nil"/>
          <w:right w:val="nil"/>
          <w:between w:val="nil"/>
        </w:pBdr>
        <w:spacing w:after="0" w:line="240" w:lineRule="auto"/>
        <w:ind w:left="426" w:hanging="284"/>
        <w:jc w:val="both"/>
      </w:pPr>
      <w:r w:rsidRPr="00411C7B">
        <w:t xml:space="preserve">Dzięki dotacjom, usługom towarzyszącym i wsparciu pozafinansowym w regionie szczecińskim do 31.12.23r.powstanie 96 nowych miejsc pracy dla osób zagrożonych wykluczeniem społecznym </w:t>
      </w:r>
      <w:r w:rsidRPr="00411C7B">
        <w:br/>
        <w:t>w przedsiębiorstwach społecznych.</w:t>
      </w:r>
    </w:p>
    <w:p w:rsidR="0050111D" w:rsidRPr="00411C7B" w:rsidRDefault="0050111D" w:rsidP="0050111D">
      <w:pPr>
        <w:pBdr>
          <w:top w:val="nil"/>
          <w:left w:val="nil"/>
          <w:bottom w:val="nil"/>
          <w:right w:val="nil"/>
          <w:between w:val="nil"/>
        </w:pBdr>
        <w:spacing w:after="0" w:line="240" w:lineRule="auto"/>
        <w:ind w:left="426"/>
        <w:jc w:val="both"/>
        <w:rPr>
          <w:rFonts w:ascii="Arial" w:eastAsia="Arial" w:hAnsi="Arial" w:cs="Arial"/>
        </w:rPr>
      </w:pPr>
    </w:p>
    <w:p w:rsidR="0050111D" w:rsidRPr="00411C7B" w:rsidRDefault="0050111D" w:rsidP="0050111D">
      <w:pPr>
        <w:pBdr>
          <w:top w:val="nil"/>
          <w:left w:val="nil"/>
          <w:bottom w:val="nil"/>
          <w:right w:val="nil"/>
          <w:between w:val="nil"/>
        </w:pBdr>
        <w:spacing w:after="0" w:line="240" w:lineRule="auto"/>
        <w:ind w:left="426"/>
        <w:jc w:val="both"/>
        <w:rPr>
          <w:rFonts w:ascii="Arial" w:eastAsia="Arial" w:hAnsi="Arial" w:cs="Arial"/>
        </w:rPr>
      </w:pPr>
    </w:p>
    <w:p w:rsidR="0050111D" w:rsidRPr="00411C7B" w:rsidRDefault="0050111D" w:rsidP="0050111D">
      <w:pPr>
        <w:pBdr>
          <w:top w:val="nil"/>
          <w:left w:val="nil"/>
          <w:bottom w:val="nil"/>
          <w:right w:val="nil"/>
          <w:between w:val="nil"/>
        </w:pBdr>
        <w:spacing w:after="0" w:line="240" w:lineRule="auto"/>
        <w:jc w:val="center"/>
        <w:rPr>
          <w:b/>
          <w:smallCaps/>
          <w:sz w:val="24"/>
          <w:szCs w:val="24"/>
        </w:rPr>
      </w:pPr>
      <w:r w:rsidRPr="00411C7B">
        <w:rPr>
          <w:b/>
          <w:smallCaps/>
          <w:sz w:val="24"/>
          <w:szCs w:val="24"/>
        </w:rPr>
        <w:t>§ 3 Klienci SZOWES w zakresie tworzenia miejsc pracy w przedsiębiorstwach społecznych</w:t>
      </w:r>
    </w:p>
    <w:p w:rsidR="0050111D" w:rsidRPr="00411C7B" w:rsidRDefault="0050111D" w:rsidP="0050111D">
      <w:pPr>
        <w:pBdr>
          <w:top w:val="nil"/>
          <w:left w:val="nil"/>
          <w:bottom w:val="nil"/>
          <w:right w:val="nil"/>
          <w:between w:val="nil"/>
        </w:pBdr>
        <w:spacing w:after="0" w:line="240" w:lineRule="auto"/>
        <w:ind w:left="426"/>
        <w:jc w:val="center"/>
        <w:rPr>
          <w:b/>
          <w:smallCaps/>
        </w:rPr>
      </w:pPr>
    </w:p>
    <w:p w:rsidR="0050111D" w:rsidRPr="00411C7B" w:rsidRDefault="0050111D" w:rsidP="005C3522">
      <w:pPr>
        <w:numPr>
          <w:ilvl w:val="0"/>
          <w:numId w:val="33"/>
        </w:numPr>
        <w:pBdr>
          <w:top w:val="nil"/>
          <w:left w:val="nil"/>
          <w:bottom w:val="nil"/>
          <w:right w:val="nil"/>
          <w:between w:val="nil"/>
        </w:pBdr>
        <w:spacing w:after="0" w:line="240" w:lineRule="auto"/>
        <w:ind w:left="426" w:hanging="426"/>
        <w:jc w:val="both"/>
      </w:pPr>
      <w:r w:rsidRPr="00411C7B">
        <w:t>Oferta SZOWES w zakresie tworzenia miejsc pracy w przedsiębiorstwach społecznych skierowana jest do PES, PS, osób fizycznych i podmiotów uprawnionych/ ukierunkowanych na do założenia założenie PS, w tym w szczególności do:</w:t>
      </w:r>
    </w:p>
    <w:p w:rsidR="0050111D" w:rsidRPr="00411C7B" w:rsidRDefault="0050111D" w:rsidP="005C3522">
      <w:pPr>
        <w:numPr>
          <w:ilvl w:val="1"/>
          <w:numId w:val="35"/>
        </w:numPr>
        <w:pBdr>
          <w:top w:val="nil"/>
          <w:left w:val="nil"/>
          <w:bottom w:val="nil"/>
          <w:right w:val="nil"/>
          <w:between w:val="nil"/>
        </w:pBdr>
        <w:spacing w:after="0" w:line="240" w:lineRule="auto"/>
        <w:ind w:left="709" w:hanging="283"/>
        <w:jc w:val="both"/>
      </w:pPr>
      <w:r w:rsidRPr="00411C7B">
        <w:t>osób w wieku aktywności zawodowej, posiadających pełną zdolności do czynności prawnych, zamieszkujących (w rozumieniu Kodeksu Cywilnego – miejsce, w którym osoba fizyczna przebywa z zamiarem stałego pobytu) obszar województwa zachodniopomorskiego ze szczególnym uwzględnieniem regionu, na którym dany OWES funkcjonuje;</w:t>
      </w:r>
    </w:p>
    <w:p w:rsidR="0050111D" w:rsidRPr="00411C7B" w:rsidRDefault="0050111D" w:rsidP="005C3522">
      <w:pPr>
        <w:numPr>
          <w:ilvl w:val="1"/>
          <w:numId w:val="35"/>
        </w:numPr>
        <w:pBdr>
          <w:top w:val="nil"/>
          <w:left w:val="nil"/>
          <w:bottom w:val="nil"/>
          <w:right w:val="nil"/>
          <w:between w:val="nil"/>
        </w:pBdr>
        <w:spacing w:after="0" w:line="240" w:lineRule="auto"/>
        <w:ind w:left="709" w:hanging="283"/>
        <w:jc w:val="both"/>
      </w:pPr>
      <w:r w:rsidRPr="00411C7B">
        <w:t>osób zagrożonych ubóstwem lub/i wykluczeniem społecznym, w tym osób zamieszkujących obszar objęty rewitalizacją zgodnie z zatwierdzonym dla danej gminy Programem Rewitalizacji (ze szczególnym uwzględnieniem regionu, na którym dany OWES funkcjonuje), ukierunkowanych na założenie PS;</w:t>
      </w:r>
    </w:p>
    <w:p w:rsidR="0050111D" w:rsidRPr="00411C7B" w:rsidRDefault="0050111D" w:rsidP="005C3522">
      <w:pPr>
        <w:numPr>
          <w:ilvl w:val="1"/>
          <w:numId w:val="35"/>
        </w:numPr>
        <w:pBdr>
          <w:top w:val="nil"/>
          <w:left w:val="nil"/>
          <w:bottom w:val="nil"/>
          <w:right w:val="nil"/>
          <w:between w:val="nil"/>
        </w:pBdr>
        <w:spacing w:after="0" w:line="240" w:lineRule="auto"/>
        <w:ind w:left="709" w:hanging="283"/>
        <w:jc w:val="both"/>
      </w:pPr>
      <w:r w:rsidRPr="00411C7B">
        <w:t>podmiotów/ instytucji posiadających siedzibę i/lub jednostkę organizacyjną na terenie województwa zachodniopomorskiego, ze szczególnym uwzględnieniem regionu, na którym dany OWES funkcjonuje (decydującym kryterium jest region, w którym zostanie utworzone miejsce pracy);</w:t>
      </w:r>
    </w:p>
    <w:p w:rsidR="0050111D" w:rsidRPr="00411C7B" w:rsidRDefault="0050111D" w:rsidP="005C3522">
      <w:pPr>
        <w:numPr>
          <w:ilvl w:val="1"/>
          <w:numId w:val="35"/>
        </w:numPr>
        <w:pBdr>
          <w:top w:val="nil"/>
          <w:left w:val="nil"/>
          <w:bottom w:val="nil"/>
          <w:right w:val="nil"/>
          <w:between w:val="nil"/>
        </w:pBdr>
        <w:spacing w:after="0" w:line="240" w:lineRule="auto"/>
        <w:ind w:left="709" w:hanging="283"/>
        <w:jc w:val="both"/>
      </w:pPr>
      <w:r w:rsidRPr="00411C7B">
        <w:lastRenderedPageBreak/>
        <w:t>członków, pracowników i współpracowników PES/PS mających swoją siedzibę na terenie województwa zachodniopomorskiego lub/i osób i instytucji zainteresowanych utworzeniem PES/PS na terenie województwa zachodniopomorskiego (ze szczególnym uwzględnieniem regionu, na którym dany OWES funkcjonuje).</w:t>
      </w:r>
    </w:p>
    <w:p w:rsidR="0050111D" w:rsidRPr="00411C7B" w:rsidRDefault="0050111D" w:rsidP="005C3522">
      <w:pPr>
        <w:numPr>
          <w:ilvl w:val="0"/>
          <w:numId w:val="33"/>
        </w:numPr>
        <w:pBdr>
          <w:top w:val="nil"/>
          <w:left w:val="nil"/>
          <w:bottom w:val="nil"/>
          <w:right w:val="nil"/>
          <w:between w:val="nil"/>
        </w:pBdr>
        <w:spacing w:after="0" w:line="240" w:lineRule="auto"/>
        <w:ind w:left="425"/>
        <w:jc w:val="both"/>
      </w:pPr>
      <w:r w:rsidRPr="00411C7B">
        <w:t>Do projektu mogą być rekrutowane następujące grupy docelowe:</w:t>
      </w:r>
    </w:p>
    <w:p w:rsidR="0050111D" w:rsidRPr="00411C7B" w:rsidRDefault="0050111D" w:rsidP="005C3522">
      <w:pPr>
        <w:numPr>
          <w:ilvl w:val="0"/>
          <w:numId w:val="3"/>
        </w:numPr>
        <w:pBdr>
          <w:top w:val="nil"/>
          <w:left w:val="nil"/>
          <w:bottom w:val="nil"/>
          <w:right w:val="nil"/>
          <w:between w:val="nil"/>
        </w:pBdr>
        <w:spacing w:after="0" w:line="240" w:lineRule="auto"/>
        <w:ind w:left="993" w:hanging="426"/>
      </w:pPr>
      <w:r w:rsidRPr="00411C7B">
        <w:t>osoby fizyczne ukierunkowane na założenie przedsiębiorstwa społecznego,</w:t>
      </w:r>
    </w:p>
    <w:p w:rsidR="0050111D" w:rsidRPr="00411C7B" w:rsidRDefault="0050111D" w:rsidP="005C3522">
      <w:pPr>
        <w:numPr>
          <w:ilvl w:val="0"/>
          <w:numId w:val="3"/>
        </w:numPr>
        <w:pBdr>
          <w:top w:val="nil"/>
          <w:left w:val="nil"/>
          <w:bottom w:val="nil"/>
          <w:right w:val="nil"/>
          <w:between w:val="nil"/>
        </w:pBdr>
        <w:spacing w:after="0" w:line="240" w:lineRule="auto"/>
        <w:ind w:left="993" w:hanging="426"/>
      </w:pPr>
      <w:r w:rsidRPr="00411C7B">
        <w:t>podmioty ukierunkowane na założenie przedsiębiorstwa społecznego,</w:t>
      </w:r>
    </w:p>
    <w:p w:rsidR="0050111D" w:rsidRPr="00411C7B" w:rsidRDefault="0050111D" w:rsidP="005C3522">
      <w:pPr>
        <w:numPr>
          <w:ilvl w:val="0"/>
          <w:numId w:val="3"/>
        </w:numPr>
        <w:pBdr>
          <w:top w:val="nil"/>
          <w:left w:val="nil"/>
          <w:bottom w:val="nil"/>
          <w:right w:val="nil"/>
          <w:between w:val="nil"/>
        </w:pBdr>
        <w:spacing w:after="0" w:line="240" w:lineRule="auto"/>
        <w:ind w:left="993" w:hanging="426"/>
      </w:pPr>
      <w:r w:rsidRPr="00411C7B">
        <w:t>podmioty ekonomii społecznej, w tym przedsiębiorstwa społeczne</w:t>
      </w:r>
    </w:p>
    <w:p w:rsidR="0050111D" w:rsidRPr="00411C7B" w:rsidRDefault="0050111D" w:rsidP="005C3522">
      <w:pPr>
        <w:numPr>
          <w:ilvl w:val="0"/>
          <w:numId w:val="33"/>
        </w:numPr>
        <w:pBdr>
          <w:top w:val="nil"/>
          <w:left w:val="nil"/>
          <w:bottom w:val="nil"/>
          <w:right w:val="nil"/>
          <w:between w:val="nil"/>
        </w:pBdr>
        <w:spacing w:after="0" w:line="240" w:lineRule="auto"/>
        <w:ind w:left="426"/>
      </w:pPr>
      <w:r w:rsidRPr="00411C7B">
        <w:t xml:space="preserve">Dotacje udzielane są na tworzenie nowych miejsc pracy wyłącznie dla: </w:t>
      </w:r>
    </w:p>
    <w:p w:rsidR="0050111D" w:rsidRPr="00411C7B" w:rsidRDefault="0050111D" w:rsidP="005C3522">
      <w:pPr>
        <w:numPr>
          <w:ilvl w:val="1"/>
          <w:numId w:val="46"/>
        </w:numPr>
        <w:pBdr>
          <w:top w:val="nil"/>
          <w:left w:val="nil"/>
          <w:bottom w:val="nil"/>
          <w:right w:val="nil"/>
          <w:between w:val="nil"/>
        </w:pBdr>
        <w:spacing w:after="0" w:line="240" w:lineRule="auto"/>
        <w:ind w:left="993" w:hanging="360"/>
        <w:jc w:val="both"/>
      </w:pPr>
      <w:r w:rsidRPr="00411C7B">
        <w:t>osób zagrożonych ubóstwem lub wykluczeniem społecznym, z wyłączeniem osób niepełnoletnich;</w:t>
      </w:r>
    </w:p>
    <w:p w:rsidR="0050111D" w:rsidRPr="00411C7B" w:rsidRDefault="0050111D" w:rsidP="005C3522">
      <w:pPr>
        <w:numPr>
          <w:ilvl w:val="1"/>
          <w:numId w:val="46"/>
        </w:numPr>
        <w:pBdr>
          <w:top w:val="nil"/>
          <w:left w:val="nil"/>
          <w:bottom w:val="nil"/>
          <w:right w:val="nil"/>
          <w:between w:val="nil"/>
        </w:pBdr>
        <w:spacing w:after="0" w:line="240" w:lineRule="auto"/>
        <w:ind w:left="993" w:hanging="360"/>
        <w:jc w:val="both"/>
      </w:pPr>
      <w:r w:rsidRPr="00411C7B">
        <w:t>osób długotrwale bezrobotnych;</w:t>
      </w:r>
    </w:p>
    <w:p w:rsidR="0050111D" w:rsidRPr="00411C7B" w:rsidRDefault="0050111D" w:rsidP="005C3522">
      <w:pPr>
        <w:numPr>
          <w:ilvl w:val="1"/>
          <w:numId w:val="46"/>
        </w:numPr>
        <w:pBdr>
          <w:top w:val="nil"/>
          <w:left w:val="nil"/>
          <w:bottom w:val="nil"/>
          <w:right w:val="nil"/>
          <w:between w:val="nil"/>
        </w:pBdr>
        <w:spacing w:after="0" w:line="240" w:lineRule="auto"/>
        <w:ind w:left="993" w:hanging="360"/>
        <w:jc w:val="both"/>
      </w:pPr>
      <w:r w:rsidRPr="00411C7B">
        <w:t>osób ubogich pracujących;</w:t>
      </w:r>
    </w:p>
    <w:p w:rsidR="0050111D" w:rsidRPr="00411C7B" w:rsidRDefault="0050111D" w:rsidP="005C3522">
      <w:pPr>
        <w:numPr>
          <w:ilvl w:val="1"/>
          <w:numId w:val="46"/>
        </w:numPr>
        <w:pBdr>
          <w:top w:val="nil"/>
          <w:left w:val="nil"/>
          <w:bottom w:val="nil"/>
          <w:right w:val="nil"/>
          <w:between w:val="nil"/>
        </w:pBdr>
        <w:spacing w:after="0" w:line="240" w:lineRule="auto"/>
        <w:ind w:left="993" w:hanging="360"/>
        <w:jc w:val="both"/>
      </w:pPr>
      <w:r w:rsidRPr="00411C7B">
        <w:t>osób opuszczających młodzieżowe ośrodki wychowawcze i młodzieżowe ośrodki socjoterapii;</w:t>
      </w:r>
    </w:p>
    <w:p w:rsidR="0050111D" w:rsidRPr="00411C7B" w:rsidRDefault="0050111D" w:rsidP="005C3522">
      <w:pPr>
        <w:numPr>
          <w:ilvl w:val="1"/>
          <w:numId w:val="46"/>
        </w:numPr>
        <w:pBdr>
          <w:top w:val="nil"/>
          <w:left w:val="nil"/>
          <w:bottom w:val="nil"/>
          <w:right w:val="nil"/>
          <w:between w:val="nil"/>
        </w:pBdr>
        <w:spacing w:after="0" w:line="240" w:lineRule="auto"/>
        <w:ind w:left="993" w:hanging="360"/>
        <w:jc w:val="both"/>
      </w:pPr>
      <w:r w:rsidRPr="00411C7B">
        <w:t>osób opuszczających zakłady poprawcze i schroniska dla nieletnich.</w:t>
      </w:r>
    </w:p>
    <w:p w:rsidR="0050111D" w:rsidRPr="00411C7B" w:rsidRDefault="0050111D" w:rsidP="005C3522">
      <w:pPr>
        <w:numPr>
          <w:ilvl w:val="0"/>
          <w:numId w:val="39"/>
        </w:numPr>
        <w:pBdr>
          <w:top w:val="nil"/>
          <w:left w:val="nil"/>
          <w:bottom w:val="nil"/>
          <w:right w:val="nil"/>
          <w:between w:val="nil"/>
        </w:pBdr>
        <w:spacing w:after="0" w:line="240" w:lineRule="auto"/>
        <w:ind w:left="426" w:hanging="426"/>
        <w:jc w:val="both"/>
      </w:pPr>
      <w:r w:rsidRPr="00411C7B">
        <w:t>Nie jest możliwe przyznanie dotacji na utworzenie miejsca pracy dla osób, które wykonują pracę na podstawie umowy o pracę, spółdzielczej umowy o pracę lub umowy cywilnoprawnej lub prowadzą działalność gospodarczą w momencie podejmowania zatrudnienia w przedsiębiorstwie społecznym.</w:t>
      </w:r>
    </w:p>
    <w:p w:rsidR="0050111D" w:rsidRPr="00411C7B" w:rsidRDefault="0050111D" w:rsidP="005C3522">
      <w:pPr>
        <w:numPr>
          <w:ilvl w:val="0"/>
          <w:numId w:val="54"/>
        </w:numPr>
        <w:pBdr>
          <w:top w:val="nil"/>
          <w:left w:val="nil"/>
          <w:bottom w:val="nil"/>
          <w:right w:val="nil"/>
          <w:between w:val="nil"/>
        </w:pBdr>
        <w:spacing w:after="0" w:line="240" w:lineRule="auto"/>
        <w:ind w:left="426" w:hanging="426"/>
        <w:jc w:val="both"/>
      </w:pPr>
      <w:r w:rsidRPr="00411C7B">
        <w:t>Nie przewiduje się wsparcia dla osób odbywających karę pozbawienia wolności. Warunek ten nie dotyczy osób objętych dozorem elektronicznym.</w:t>
      </w:r>
    </w:p>
    <w:p w:rsidR="0050111D" w:rsidRPr="00411C7B" w:rsidRDefault="0050111D" w:rsidP="005C3522">
      <w:pPr>
        <w:numPr>
          <w:ilvl w:val="0"/>
          <w:numId w:val="70"/>
        </w:numPr>
        <w:pBdr>
          <w:top w:val="nil"/>
          <w:left w:val="nil"/>
          <w:bottom w:val="nil"/>
          <w:right w:val="nil"/>
          <w:between w:val="nil"/>
        </w:pBdr>
        <w:spacing w:after="0" w:line="240" w:lineRule="auto"/>
        <w:ind w:left="426" w:hanging="426"/>
        <w:jc w:val="both"/>
      </w:pPr>
      <w:r w:rsidRPr="00411C7B">
        <w:t>Formą zatrudnienia w ramach miejsc pracy utworzonych z dotacji jest umowa o pracę lub spółdzielcza umowa o pracę.</w:t>
      </w:r>
    </w:p>
    <w:p w:rsidR="0050111D" w:rsidRPr="00411C7B" w:rsidRDefault="0050111D" w:rsidP="005C3522">
      <w:pPr>
        <w:numPr>
          <w:ilvl w:val="0"/>
          <w:numId w:val="43"/>
        </w:numPr>
        <w:pBdr>
          <w:top w:val="nil"/>
          <w:left w:val="nil"/>
          <w:bottom w:val="nil"/>
          <w:right w:val="nil"/>
          <w:between w:val="nil"/>
        </w:pBdr>
        <w:spacing w:after="0" w:line="240" w:lineRule="auto"/>
        <w:ind w:left="426" w:hanging="426"/>
        <w:jc w:val="both"/>
      </w:pPr>
      <w:r w:rsidRPr="00411C7B">
        <w:t>Miejsce pracy w ramach projektu może zostać utworzone przez PS bądź PES przekształcany w PS nie wcześniej niż w dniu złożenia wniosku o dotację.</w:t>
      </w:r>
    </w:p>
    <w:p w:rsidR="0050111D" w:rsidRPr="00411C7B" w:rsidRDefault="0050111D" w:rsidP="005C3522">
      <w:pPr>
        <w:numPr>
          <w:ilvl w:val="0"/>
          <w:numId w:val="36"/>
        </w:numPr>
        <w:pBdr>
          <w:top w:val="nil"/>
          <w:left w:val="nil"/>
          <w:bottom w:val="nil"/>
          <w:right w:val="nil"/>
          <w:between w:val="nil"/>
        </w:pBdr>
        <w:spacing w:after="0" w:line="240" w:lineRule="auto"/>
        <w:ind w:left="426" w:hanging="426"/>
        <w:jc w:val="both"/>
      </w:pPr>
      <w:r w:rsidRPr="00411C7B">
        <w:t xml:space="preserve">Z udzielanego wsparcia wykluczona jest osoba fizyczna, która: pozostaje lub pozostawała w ciągu ostatnich 2 lat zatrudniona u Lidera/ Partnera SZOWES lub Wykonawcy w ramach projektu (podmiot wykonujący wyłącznie te zlecone usługi merytoryczne, które są powiązane z rekrutacją, oceną biznesplanów i decydowaniem o przyznaniu środków finansowych); łączy lub łączył </w:t>
      </w:r>
      <w:r w:rsidRPr="00411C7B">
        <w:br/>
        <w:t xml:space="preserve">z Liderem/Partnerem SZOWES i/lub pracownikiem Lidera/Partnera SZOWES uczestniczącym </w:t>
      </w:r>
      <w:r w:rsidRPr="00411C7B">
        <w:br/>
        <w:t xml:space="preserve">w procesie rekrutacji i oceny biznesplanów związek małżeński, stosunek pokrewieństwa </w:t>
      </w:r>
      <w:r w:rsidRPr="00411C7B">
        <w:br/>
        <w:t>i powinowactwa (w linii prostej lub bocznej do II stopnia) i/lub związek z tytułu przysposobienia, opieki lub kurateli.</w:t>
      </w:r>
    </w:p>
    <w:p w:rsidR="0050111D" w:rsidRPr="00411C7B" w:rsidRDefault="0050111D" w:rsidP="005C3522">
      <w:pPr>
        <w:numPr>
          <w:ilvl w:val="0"/>
          <w:numId w:val="79"/>
        </w:numPr>
        <w:pBdr>
          <w:top w:val="nil"/>
          <w:left w:val="nil"/>
          <w:bottom w:val="nil"/>
          <w:right w:val="nil"/>
          <w:between w:val="nil"/>
        </w:pBdr>
        <w:spacing w:after="0" w:line="240" w:lineRule="auto"/>
        <w:ind w:left="426" w:hanging="426"/>
        <w:jc w:val="both"/>
      </w:pPr>
      <w:r w:rsidRPr="00411C7B">
        <w:t>Do objęcia wsparciem preferowane są następujące grupy Uczestników/Uczestniczek Projektów:</w:t>
      </w:r>
    </w:p>
    <w:p w:rsidR="0050111D" w:rsidRPr="00411C7B" w:rsidRDefault="0050111D" w:rsidP="005C3522">
      <w:pPr>
        <w:numPr>
          <w:ilvl w:val="1"/>
          <w:numId w:val="80"/>
        </w:numPr>
        <w:pBdr>
          <w:top w:val="nil"/>
          <w:left w:val="nil"/>
          <w:bottom w:val="nil"/>
          <w:right w:val="nil"/>
          <w:between w:val="nil"/>
        </w:pBdr>
        <w:spacing w:after="0" w:line="240" w:lineRule="auto"/>
        <w:ind w:left="709" w:hanging="283"/>
        <w:jc w:val="both"/>
      </w:pPr>
      <w:r w:rsidRPr="00411C7B">
        <w:t xml:space="preserve">osoby lub rodziny zagrożonych ubóstwem lub wykluczeniem społecznym zamieszkujących obszar objęty rewitalizacją zgodnie z zatwierdzonym dla danej gminy Programem Rewitalizacji, </w:t>
      </w:r>
      <w:r w:rsidRPr="00411C7B">
        <w:br/>
        <w:t xml:space="preserve">o którym mowa w </w:t>
      </w:r>
      <w:r w:rsidRPr="00411C7B">
        <w:rPr>
          <w:i/>
        </w:rPr>
        <w:t>Wytycznych Ministra Rozwoju w zakresie rewitalizacji w programach operacyjnych na lata 2014-2020</w:t>
      </w:r>
      <w:r w:rsidRPr="00411C7B">
        <w:t>;</w:t>
      </w:r>
    </w:p>
    <w:p w:rsidR="0050111D" w:rsidRPr="00411C7B" w:rsidRDefault="0050111D" w:rsidP="005C3522">
      <w:pPr>
        <w:numPr>
          <w:ilvl w:val="1"/>
          <w:numId w:val="80"/>
        </w:numPr>
        <w:pBdr>
          <w:top w:val="nil"/>
          <w:left w:val="nil"/>
          <w:bottom w:val="nil"/>
          <w:right w:val="nil"/>
          <w:between w:val="nil"/>
        </w:pBdr>
        <w:spacing w:after="0" w:line="240" w:lineRule="auto"/>
        <w:ind w:left="709" w:hanging="283"/>
        <w:jc w:val="both"/>
      </w:pPr>
      <w:r w:rsidRPr="00411C7B">
        <w:t>osoby lub rodziny zagrożonych ubóstwem lub wykluczeniem społecznym doświadczające wielokrotnego wykluczenia społecznego rozumianego jako wykluczenie z powodu więcej niż jednej z przesłanek,</w:t>
      </w:r>
    </w:p>
    <w:p w:rsidR="0050111D" w:rsidRPr="00411C7B" w:rsidRDefault="0050111D" w:rsidP="005C3522">
      <w:pPr>
        <w:numPr>
          <w:ilvl w:val="1"/>
          <w:numId w:val="80"/>
        </w:numPr>
        <w:pBdr>
          <w:top w:val="nil"/>
          <w:left w:val="nil"/>
          <w:bottom w:val="nil"/>
          <w:right w:val="nil"/>
          <w:between w:val="nil"/>
        </w:pBdr>
        <w:spacing w:after="0" w:line="240" w:lineRule="auto"/>
        <w:ind w:left="709" w:hanging="283"/>
        <w:jc w:val="both"/>
      </w:pPr>
      <w:r w:rsidRPr="00411C7B">
        <w:t xml:space="preserve">osoby o znacznym lub umiarkowanym stopniu niepełnosprawności oraz osoby </w:t>
      </w:r>
      <w:r w:rsidRPr="00411C7B">
        <w:br/>
        <w:t xml:space="preserve">z niepełnosprawnościami sprzężonymi, z niepełnosprawnością intelektualną oraz osoby </w:t>
      </w:r>
      <w:r w:rsidRPr="00411C7B">
        <w:br/>
        <w:t>z zaburzeniami psychicznymi,</w:t>
      </w:r>
    </w:p>
    <w:p w:rsidR="0050111D" w:rsidRPr="00411C7B" w:rsidRDefault="0050111D" w:rsidP="005C3522">
      <w:pPr>
        <w:numPr>
          <w:ilvl w:val="1"/>
          <w:numId w:val="80"/>
        </w:numPr>
        <w:pBdr>
          <w:top w:val="nil"/>
          <w:left w:val="nil"/>
          <w:bottom w:val="nil"/>
          <w:right w:val="nil"/>
          <w:between w:val="nil"/>
        </w:pBdr>
        <w:spacing w:after="0" w:line="240" w:lineRule="auto"/>
        <w:ind w:left="709" w:hanging="283"/>
        <w:jc w:val="both"/>
      </w:pPr>
      <w:r w:rsidRPr="00411C7B">
        <w:lastRenderedPageBreak/>
        <w:t xml:space="preserve">osób zagrożonych ubóstwem lub wykluczeniem społecznym, które skorzystały z projektów </w:t>
      </w:r>
      <w:r w:rsidRPr="00411C7B">
        <w:br/>
        <w:t xml:space="preserve">w ramach PI 9i (Działanie 7.1 i 7.2), a których ścieżka reintegracji wymaga dalszego wsparcia </w:t>
      </w:r>
      <w:r w:rsidRPr="00411C7B">
        <w:br/>
        <w:t>w ramach PI 9v (Działanie 7.3).</w:t>
      </w:r>
    </w:p>
    <w:p w:rsidR="0050111D" w:rsidRPr="00411C7B" w:rsidRDefault="0050111D" w:rsidP="0050111D">
      <w:pPr>
        <w:pBdr>
          <w:top w:val="nil"/>
          <w:left w:val="nil"/>
          <w:bottom w:val="nil"/>
          <w:right w:val="nil"/>
          <w:between w:val="nil"/>
        </w:pBdr>
        <w:spacing w:after="0" w:line="240" w:lineRule="auto"/>
        <w:jc w:val="both"/>
      </w:pPr>
    </w:p>
    <w:p w:rsidR="0050111D" w:rsidRPr="00411C7B" w:rsidRDefault="0050111D" w:rsidP="0050111D">
      <w:pPr>
        <w:jc w:val="center"/>
      </w:pPr>
      <w:r w:rsidRPr="00411C7B">
        <w:rPr>
          <w:b/>
          <w:smallCaps/>
          <w:sz w:val="24"/>
          <w:szCs w:val="24"/>
        </w:rPr>
        <w:t>§ 4 Przystąpienie do Projektu - rekrutacja</w:t>
      </w:r>
    </w:p>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rPr>
      </w:pPr>
    </w:p>
    <w:p w:rsidR="0050111D" w:rsidRPr="00411C7B" w:rsidRDefault="0050111D" w:rsidP="005C3522">
      <w:pPr>
        <w:numPr>
          <w:ilvl w:val="0"/>
          <w:numId w:val="82"/>
        </w:numPr>
        <w:pBdr>
          <w:top w:val="nil"/>
          <w:left w:val="nil"/>
          <w:bottom w:val="nil"/>
          <w:right w:val="nil"/>
          <w:between w:val="nil"/>
        </w:pBdr>
        <w:spacing w:after="0" w:line="240" w:lineRule="auto"/>
        <w:ind w:left="426" w:hanging="426"/>
        <w:jc w:val="both"/>
      </w:pPr>
      <w:r w:rsidRPr="00411C7B">
        <w:t>Każda grupa inicjatywna (osoby fizyczna i/lub podmiot) przed złożeniem dokumentacji aplikacyjnej musi odbyć co najmniej jedno spotkanie z pracownikiem merytorycznym SZOWES ze względu na konieczność podpisania deklaracji utworzenia grupy inicjatywnej (ZAŁĄCZNIK NR 1</w:t>
      </w:r>
      <w:r w:rsidR="00983808" w:rsidRPr="00411C7B">
        <w:t>.9</w:t>
      </w:r>
      <w:r w:rsidRPr="00411C7B">
        <w:t>).</w:t>
      </w:r>
    </w:p>
    <w:p w:rsidR="0050111D" w:rsidRPr="00411C7B" w:rsidRDefault="0050111D" w:rsidP="005C3522">
      <w:pPr>
        <w:numPr>
          <w:ilvl w:val="0"/>
          <w:numId w:val="82"/>
        </w:numPr>
        <w:pBdr>
          <w:top w:val="nil"/>
          <w:left w:val="nil"/>
          <w:bottom w:val="nil"/>
          <w:right w:val="nil"/>
          <w:between w:val="nil"/>
        </w:pBdr>
        <w:spacing w:after="0" w:line="240" w:lineRule="auto"/>
        <w:ind w:left="426" w:hanging="426"/>
        <w:jc w:val="both"/>
      </w:pPr>
      <w:r w:rsidRPr="00411C7B">
        <w:t>Rekrutacja będzie prowadzona w ramach czterech naborów w wyznaczonych terminach. Nabór nie może być krótszy niż 21 dni.</w:t>
      </w:r>
    </w:p>
    <w:p w:rsidR="0050111D" w:rsidRPr="00411C7B" w:rsidRDefault="0050111D" w:rsidP="0050111D">
      <w:pPr>
        <w:pBdr>
          <w:top w:val="nil"/>
          <w:left w:val="nil"/>
          <w:bottom w:val="nil"/>
          <w:right w:val="nil"/>
          <w:between w:val="nil"/>
        </w:pBdr>
        <w:spacing w:after="0" w:line="240" w:lineRule="auto"/>
        <w:jc w:val="both"/>
      </w:pPr>
    </w:p>
    <w:tbl>
      <w:tblPr>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3544"/>
        <w:gridCol w:w="3543"/>
      </w:tblGrid>
      <w:tr w:rsidR="00411C7B" w:rsidRPr="00411C7B" w:rsidTr="0050111D">
        <w:tc>
          <w:tcPr>
            <w:tcW w:w="8221" w:type="dxa"/>
            <w:gridSpan w:val="3"/>
          </w:tcPr>
          <w:p w:rsidR="0050111D" w:rsidRPr="00411C7B" w:rsidRDefault="0050111D" w:rsidP="0050111D">
            <w:pPr>
              <w:pBdr>
                <w:top w:val="nil"/>
                <w:left w:val="nil"/>
                <w:bottom w:val="nil"/>
                <w:right w:val="nil"/>
                <w:between w:val="nil"/>
              </w:pBdr>
              <w:jc w:val="center"/>
              <w:rPr>
                <w:b/>
              </w:rPr>
            </w:pPr>
            <w:r w:rsidRPr="00411C7B">
              <w:rPr>
                <w:b/>
              </w:rPr>
              <w:t>REGION KOSZALIŃSKI</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 nabór</w:t>
            </w:r>
          </w:p>
        </w:tc>
        <w:tc>
          <w:tcPr>
            <w:tcW w:w="3544" w:type="dxa"/>
          </w:tcPr>
          <w:p w:rsidR="0050111D" w:rsidRPr="00411C7B" w:rsidRDefault="0050111D" w:rsidP="0050111D">
            <w:pPr>
              <w:pBdr>
                <w:top w:val="nil"/>
                <w:left w:val="nil"/>
                <w:bottom w:val="nil"/>
                <w:right w:val="nil"/>
                <w:between w:val="nil"/>
              </w:pBdr>
              <w:jc w:val="both"/>
            </w:pPr>
            <w:r w:rsidRPr="00411C7B">
              <w:t>od 06 maj 2019 r. od godz. 8:00</w:t>
            </w:r>
          </w:p>
        </w:tc>
        <w:tc>
          <w:tcPr>
            <w:tcW w:w="3543" w:type="dxa"/>
          </w:tcPr>
          <w:p w:rsidR="0050111D" w:rsidRPr="00411C7B" w:rsidRDefault="0050111D" w:rsidP="0050111D">
            <w:pPr>
              <w:pBdr>
                <w:top w:val="nil"/>
                <w:left w:val="nil"/>
                <w:bottom w:val="nil"/>
                <w:right w:val="nil"/>
                <w:between w:val="nil"/>
              </w:pBdr>
              <w:jc w:val="both"/>
            </w:pPr>
            <w:r w:rsidRPr="00411C7B">
              <w:t>30 czerwca 2019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 nabór</w:t>
            </w:r>
          </w:p>
        </w:tc>
        <w:tc>
          <w:tcPr>
            <w:tcW w:w="3544" w:type="dxa"/>
          </w:tcPr>
          <w:p w:rsidR="0050111D" w:rsidRPr="00411C7B" w:rsidRDefault="0050111D" w:rsidP="0050111D">
            <w:pPr>
              <w:pBdr>
                <w:top w:val="nil"/>
                <w:left w:val="nil"/>
                <w:bottom w:val="nil"/>
                <w:right w:val="nil"/>
                <w:between w:val="nil"/>
              </w:pBdr>
              <w:jc w:val="both"/>
            </w:pPr>
            <w:r w:rsidRPr="00411C7B">
              <w:t>od 6 stycznia 2020 od godz. 8:00</w:t>
            </w:r>
          </w:p>
        </w:tc>
        <w:tc>
          <w:tcPr>
            <w:tcW w:w="3543" w:type="dxa"/>
          </w:tcPr>
          <w:p w:rsidR="0050111D" w:rsidRPr="00411C7B" w:rsidRDefault="0050111D" w:rsidP="0050111D">
            <w:pPr>
              <w:pBdr>
                <w:top w:val="nil"/>
                <w:left w:val="nil"/>
                <w:bottom w:val="nil"/>
                <w:right w:val="nil"/>
                <w:between w:val="nil"/>
              </w:pBdr>
              <w:jc w:val="both"/>
            </w:pPr>
            <w:r w:rsidRPr="00411C7B">
              <w:t>31 stycznia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III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2020 od godz. 8:00</w:t>
            </w:r>
          </w:p>
        </w:tc>
        <w:tc>
          <w:tcPr>
            <w:tcW w:w="3543" w:type="dxa"/>
          </w:tcPr>
          <w:p w:rsidR="0050111D" w:rsidRPr="00411C7B" w:rsidRDefault="0050111D" w:rsidP="0050111D">
            <w:pPr>
              <w:pBdr>
                <w:top w:val="nil"/>
                <w:left w:val="nil"/>
                <w:bottom w:val="nil"/>
                <w:right w:val="nil"/>
                <w:between w:val="nil"/>
              </w:pBdr>
              <w:jc w:val="both"/>
            </w:pPr>
            <w:r w:rsidRPr="00411C7B">
              <w:t>30 października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 xml:space="preserve">     IV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2021 od godz. 8:00</w:t>
            </w:r>
          </w:p>
        </w:tc>
        <w:tc>
          <w:tcPr>
            <w:tcW w:w="3543" w:type="dxa"/>
          </w:tcPr>
          <w:p w:rsidR="0050111D" w:rsidRPr="00411C7B" w:rsidRDefault="0050111D" w:rsidP="0050111D">
            <w:pPr>
              <w:pBdr>
                <w:top w:val="nil"/>
                <w:left w:val="nil"/>
                <w:bottom w:val="nil"/>
                <w:right w:val="nil"/>
                <w:between w:val="nil"/>
              </w:pBdr>
              <w:jc w:val="both"/>
            </w:pPr>
            <w:r w:rsidRPr="00411C7B">
              <w:t>29 października 2021 do godz. 15:00</w:t>
            </w:r>
          </w:p>
        </w:tc>
      </w:tr>
      <w:tr w:rsidR="00411C7B" w:rsidRPr="00411C7B" w:rsidTr="0050111D">
        <w:tc>
          <w:tcPr>
            <w:tcW w:w="8221" w:type="dxa"/>
            <w:gridSpan w:val="3"/>
          </w:tcPr>
          <w:p w:rsidR="0050111D" w:rsidRPr="00411C7B" w:rsidRDefault="0050111D" w:rsidP="0050111D">
            <w:pPr>
              <w:pBdr>
                <w:top w:val="nil"/>
                <w:left w:val="nil"/>
                <w:bottom w:val="nil"/>
                <w:right w:val="nil"/>
                <w:between w:val="nil"/>
              </w:pBdr>
              <w:jc w:val="center"/>
            </w:pPr>
            <w:r w:rsidRPr="00411C7B">
              <w:rPr>
                <w:b/>
              </w:rPr>
              <w:t>REGION SZCZECINECKI</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 nabór</w:t>
            </w:r>
          </w:p>
        </w:tc>
        <w:tc>
          <w:tcPr>
            <w:tcW w:w="3544" w:type="dxa"/>
          </w:tcPr>
          <w:p w:rsidR="0050111D" w:rsidRPr="00411C7B" w:rsidRDefault="0050111D" w:rsidP="0050111D">
            <w:pPr>
              <w:pBdr>
                <w:top w:val="nil"/>
                <w:left w:val="nil"/>
                <w:bottom w:val="nil"/>
                <w:right w:val="nil"/>
                <w:between w:val="nil"/>
              </w:pBdr>
              <w:jc w:val="both"/>
            </w:pPr>
            <w:r w:rsidRPr="00411C7B">
              <w:t>od 06 maj 2019 r. od godz. 8:00</w:t>
            </w:r>
          </w:p>
        </w:tc>
        <w:tc>
          <w:tcPr>
            <w:tcW w:w="3543" w:type="dxa"/>
          </w:tcPr>
          <w:p w:rsidR="0050111D" w:rsidRPr="00411C7B" w:rsidRDefault="0050111D" w:rsidP="0050111D">
            <w:pPr>
              <w:pBdr>
                <w:top w:val="nil"/>
                <w:left w:val="nil"/>
                <w:bottom w:val="nil"/>
                <w:right w:val="nil"/>
                <w:between w:val="nil"/>
              </w:pBdr>
              <w:jc w:val="both"/>
            </w:pPr>
            <w:r w:rsidRPr="00411C7B">
              <w:t>31 maja  2019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 nabór</w:t>
            </w:r>
          </w:p>
        </w:tc>
        <w:tc>
          <w:tcPr>
            <w:tcW w:w="3544" w:type="dxa"/>
          </w:tcPr>
          <w:p w:rsidR="0050111D" w:rsidRPr="00411C7B" w:rsidRDefault="0050111D" w:rsidP="0050111D">
            <w:pPr>
              <w:pBdr>
                <w:top w:val="nil"/>
                <w:left w:val="nil"/>
                <w:bottom w:val="nil"/>
                <w:right w:val="nil"/>
                <w:between w:val="nil"/>
              </w:pBdr>
              <w:jc w:val="both"/>
            </w:pPr>
            <w:r w:rsidRPr="00411C7B">
              <w:t>od 6 stycznia 2020 od godz. 8:00</w:t>
            </w:r>
          </w:p>
        </w:tc>
        <w:tc>
          <w:tcPr>
            <w:tcW w:w="3543" w:type="dxa"/>
          </w:tcPr>
          <w:p w:rsidR="0050111D" w:rsidRPr="00411C7B" w:rsidRDefault="0050111D" w:rsidP="0050111D">
            <w:pPr>
              <w:pBdr>
                <w:top w:val="nil"/>
                <w:left w:val="nil"/>
                <w:bottom w:val="nil"/>
                <w:right w:val="nil"/>
                <w:between w:val="nil"/>
              </w:pBdr>
              <w:jc w:val="both"/>
            </w:pPr>
            <w:r w:rsidRPr="00411C7B">
              <w:t>31 stycznia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III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2020 od godz. 8:00</w:t>
            </w:r>
          </w:p>
        </w:tc>
        <w:tc>
          <w:tcPr>
            <w:tcW w:w="3543" w:type="dxa"/>
          </w:tcPr>
          <w:p w:rsidR="0050111D" w:rsidRPr="00411C7B" w:rsidRDefault="0050111D" w:rsidP="0050111D">
            <w:pPr>
              <w:pBdr>
                <w:top w:val="nil"/>
                <w:left w:val="nil"/>
                <w:bottom w:val="nil"/>
                <w:right w:val="nil"/>
                <w:between w:val="nil"/>
              </w:pBdr>
              <w:jc w:val="both"/>
            </w:pPr>
            <w:r w:rsidRPr="00411C7B">
              <w:t>30 października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IV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2021 od godz. 8:00</w:t>
            </w:r>
          </w:p>
        </w:tc>
        <w:tc>
          <w:tcPr>
            <w:tcW w:w="3543" w:type="dxa"/>
          </w:tcPr>
          <w:p w:rsidR="0050111D" w:rsidRPr="00411C7B" w:rsidRDefault="0050111D" w:rsidP="0050111D">
            <w:pPr>
              <w:pBdr>
                <w:top w:val="nil"/>
                <w:left w:val="nil"/>
                <w:bottom w:val="nil"/>
                <w:right w:val="nil"/>
                <w:between w:val="nil"/>
              </w:pBdr>
              <w:jc w:val="both"/>
            </w:pPr>
            <w:r w:rsidRPr="00411C7B">
              <w:t>29 października 2021 do godz. 15:00</w:t>
            </w:r>
          </w:p>
        </w:tc>
      </w:tr>
      <w:tr w:rsidR="00411C7B" w:rsidRPr="00411C7B" w:rsidTr="0050111D">
        <w:tc>
          <w:tcPr>
            <w:tcW w:w="8221" w:type="dxa"/>
            <w:gridSpan w:val="3"/>
          </w:tcPr>
          <w:p w:rsidR="0050111D" w:rsidRPr="00411C7B" w:rsidRDefault="0050111D" w:rsidP="0050111D">
            <w:pPr>
              <w:pBdr>
                <w:top w:val="nil"/>
                <w:left w:val="nil"/>
                <w:bottom w:val="nil"/>
                <w:right w:val="nil"/>
                <w:between w:val="nil"/>
              </w:pBdr>
              <w:jc w:val="center"/>
            </w:pPr>
            <w:r w:rsidRPr="00411C7B">
              <w:rPr>
                <w:b/>
              </w:rPr>
              <w:t>REGION STARGARDZKI</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 nabór</w:t>
            </w:r>
          </w:p>
        </w:tc>
        <w:tc>
          <w:tcPr>
            <w:tcW w:w="3544" w:type="dxa"/>
          </w:tcPr>
          <w:p w:rsidR="0050111D" w:rsidRPr="00411C7B" w:rsidRDefault="0050111D" w:rsidP="0050111D">
            <w:pPr>
              <w:pBdr>
                <w:top w:val="nil"/>
                <w:left w:val="nil"/>
                <w:bottom w:val="nil"/>
                <w:right w:val="nil"/>
                <w:between w:val="nil"/>
              </w:pBdr>
              <w:jc w:val="both"/>
            </w:pPr>
            <w:r w:rsidRPr="00411C7B">
              <w:t>od 06 maj 2019 r. od godz. 8:00</w:t>
            </w:r>
          </w:p>
        </w:tc>
        <w:tc>
          <w:tcPr>
            <w:tcW w:w="3543" w:type="dxa"/>
          </w:tcPr>
          <w:p w:rsidR="0050111D" w:rsidRPr="00411C7B" w:rsidRDefault="0050111D" w:rsidP="0050111D">
            <w:pPr>
              <w:pBdr>
                <w:top w:val="nil"/>
                <w:left w:val="nil"/>
                <w:bottom w:val="nil"/>
                <w:right w:val="nil"/>
                <w:between w:val="nil"/>
              </w:pBdr>
              <w:jc w:val="both"/>
            </w:pPr>
            <w:r w:rsidRPr="00411C7B">
              <w:t>15 czerwca 2019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 nabór</w:t>
            </w:r>
          </w:p>
        </w:tc>
        <w:tc>
          <w:tcPr>
            <w:tcW w:w="3544" w:type="dxa"/>
          </w:tcPr>
          <w:p w:rsidR="0050111D" w:rsidRPr="00411C7B" w:rsidRDefault="0050111D" w:rsidP="0050111D">
            <w:pPr>
              <w:pBdr>
                <w:top w:val="nil"/>
                <w:left w:val="nil"/>
                <w:bottom w:val="nil"/>
                <w:right w:val="nil"/>
                <w:between w:val="nil"/>
              </w:pBdr>
              <w:jc w:val="both"/>
            </w:pPr>
            <w:r w:rsidRPr="00411C7B">
              <w:t>od 6 stycznia 2020 od godz. 8:00</w:t>
            </w:r>
          </w:p>
        </w:tc>
        <w:tc>
          <w:tcPr>
            <w:tcW w:w="3543" w:type="dxa"/>
          </w:tcPr>
          <w:p w:rsidR="0050111D" w:rsidRPr="00411C7B" w:rsidRDefault="0050111D" w:rsidP="0050111D">
            <w:pPr>
              <w:pBdr>
                <w:top w:val="nil"/>
                <w:left w:val="nil"/>
                <w:bottom w:val="nil"/>
                <w:right w:val="nil"/>
                <w:between w:val="nil"/>
              </w:pBdr>
              <w:jc w:val="both"/>
            </w:pPr>
            <w:r w:rsidRPr="00411C7B">
              <w:t>31 stycznia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III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2020 od godz. 8:00</w:t>
            </w:r>
          </w:p>
        </w:tc>
        <w:tc>
          <w:tcPr>
            <w:tcW w:w="3543" w:type="dxa"/>
          </w:tcPr>
          <w:p w:rsidR="0050111D" w:rsidRPr="00411C7B" w:rsidRDefault="0050111D" w:rsidP="0050111D">
            <w:pPr>
              <w:pBdr>
                <w:top w:val="nil"/>
                <w:left w:val="nil"/>
                <w:bottom w:val="nil"/>
                <w:right w:val="nil"/>
                <w:between w:val="nil"/>
              </w:pBdr>
              <w:jc w:val="both"/>
            </w:pPr>
            <w:r w:rsidRPr="00411C7B">
              <w:t>30 października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 xml:space="preserve">     IV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2021 od godz. 8:00</w:t>
            </w:r>
          </w:p>
        </w:tc>
        <w:tc>
          <w:tcPr>
            <w:tcW w:w="3543" w:type="dxa"/>
          </w:tcPr>
          <w:p w:rsidR="0050111D" w:rsidRPr="00411C7B" w:rsidRDefault="0050111D" w:rsidP="0050111D">
            <w:pPr>
              <w:pBdr>
                <w:top w:val="nil"/>
                <w:left w:val="nil"/>
                <w:bottom w:val="nil"/>
                <w:right w:val="nil"/>
                <w:between w:val="nil"/>
              </w:pBdr>
              <w:jc w:val="both"/>
            </w:pPr>
            <w:r w:rsidRPr="00411C7B">
              <w:t>29 października 2021 do godz. 15:00</w:t>
            </w:r>
          </w:p>
        </w:tc>
      </w:tr>
    </w:tbl>
    <w:p w:rsidR="0050111D" w:rsidRPr="00411C7B" w:rsidRDefault="0050111D">
      <w:r w:rsidRPr="00411C7B">
        <w:br w:type="page"/>
      </w:r>
    </w:p>
    <w:tbl>
      <w:tblPr>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3544"/>
        <w:gridCol w:w="3543"/>
      </w:tblGrid>
      <w:tr w:rsidR="00411C7B" w:rsidRPr="00411C7B" w:rsidTr="0050111D">
        <w:tc>
          <w:tcPr>
            <w:tcW w:w="8221" w:type="dxa"/>
            <w:gridSpan w:val="3"/>
          </w:tcPr>
          <w:p w:rsidR="0050111D" w:rsidRPr="00411C7B" w:rsidRDefault="0050111D" w:rsidP="0050111D">
            <w:pPr>
              <w:pBdr>
                <w:top w:val="nil"/>
                <w:left w:val="nil"/>
                <w:bottom w:val="nil"/>
                <w:right w:val="nil"/>
                <w:between w:val="nil"/>
              </w:pBdr>
              <w:jc w:val="center"/>
            </w:pPr>
            <w:r w:rsidRPr="00411C7B">
              <w:rPr>
                <w:b/>
              </w:rPr>
              <w:lastRenderedPageBreak/>
              <w:t>REGION SZCZECIŃSKI</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 nabór</w:t>
            </w:r>
          </w:p>
        </w:tc>
        <w:tc>
          <w:tcPr>
            <w:tcW w:w="3544" w:type="dxa"/>
          </w:tcPr>
          <w:p w:rsidR="0050111D" w:rsidRPr="00411C7B" w:rsidRDefault="0050111D" w:rsidP="0050111D">
            <w:pPr>
              <w:pBdr>
                <w:top w:val="nil"/>
                <w:left w:val="nil"/>
                <w:bottom w:val="nil"/>
                <w:right w:val="nil"/>
                <w:between w:val="nil"/>
              </w:pBdr>
              <w:jc w:val="both"/>
            </w:pPr>
            <w:r w:rsidRPr="00411C7B">
              <w:t>od 13 stycznia 2020 od godz. 8:00</w:t>
            </w:r>
          </w:p>
        </w:tc>
        <w:tc>
          <w:tcPr>
            <w:tcW w:w="3543" w:type="dxa"/>
          </w:tcPr>
          <w:p w:rsidR="0050111D" w:rsidRPr="00411C7B" w:rsidRDefault="0050111D" w:rsidP="0050111D">
            <w:pPr>
              <w:pBdr>
                <w:top w:val="nil"/>
                <w:left w:val="nil"/>
                <w:bottom w:val="nil"/>
                <w:right w:val="nil"/>
                <w:between w:val="nil"/>
              </w:pBdr>
              <w:jc w:val="both"/>
            </w:pPr>
            <w:r w:rsidRPr="00411C7B">
              <w:t>03 lutego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 nabór</w:t>
            </w:r>
          </w:p>
        </w:tc>
        <w:tc>
          <w:tcPr>
            <w:tcW w:w="3544" w:type="dxa"/>
          </w:tcPr>
          <w:p w:rsidR="0050111D" w:rsidRPr="00F57D4D" w:rsidRDefault="0050111D" w:rsidP="00F57D4D">
            <w:pPr>
              <w:pBdr>
                <w:top w:val="nil"/>
                <w:left w:val="nil"/>
                <w:bottom w:val="nil"/>
                <w:right w:val="nil"/>
                <w:between w:val="nil"/>
              </w:pBdr>
              <w:jc w:val="both"/>
              <w:rPr>
                <w:u w:val="single"/>
              </w:rPr>
            </w:pPr>
            <w:r w:rsidRPr="00F57D4D">
              <w:rPr>
                <w:u w:val="single"/>
              </w:rPr>
              <w:t xml:space="preserve">od </w:t>
            </w:r>
            <w:r w:rsidR="00F57D4D" w:rsidRPr="00F57D4D">
              <w:rPr>
                <w:u w:val="single"/>
              </w:rPr>
              <w:t>06</w:t>
            </w:r>
            <w:r w:rsidRPr="00F57D4D">
              <w:rPr>
                <w:u w:val="single"/>
              </w:rPr>
              <w:t xml:space="preserve"> lipca 2020 od godz. 8:00</w:t>
            </w:r>
          </w:p>
        </w:tc>
        <w:tc>
          <w:tcPr>
            <w:tcW w:w="3543" w:type="dxa"/>
          </w:tcPr>
          <w:p w:rsidR="0050111D" w:rsidRPr="00164D18" w:rsidRDefault="00164D18" w:rsidP="00164D18">
            <w:pPr>
              <w:pBdr>
                <w:top w:val="nil"/>
                <w:left w:val="nil"/>
                <w:bottom w:val="nil"/>
                <w:right w:val="nil"/>
                <w:between w:val="nil"/>
              </w:pBdr>
              <w:jc w:val="both"/>
              <w:rPr>
                <w:color w:val="FF0000"/>
                <w:u w:val="single"/>
              </w:rPr>
            </w:pPr>
            <w:r w:rsidRPr="00164D18">
              <w:rPr>
                <w:color w:val="FF0000"/>
                <w:u w:val="single"/>
              </w:rPr>
              <w:t>04 sierpnia</w:t>
            </w:r>
            <w:r w:rsidR="00F57D4D" w:rsidRPr="00164D18">
              <w:rPr>
                <w:color w:val="FF0000"/>
                <w:u w:val="single"/>
              </w:rPr>
              <w:t xml:space="preserve"> </w:t>
            </w:r>
            <w:r w:rsidR="00997EDB" w:rsidRPr="00164D18">
              <w:rPr>
                <w:color w:val="FF0000"/>
                <w:u w:val="single"/>
              </w:rPr>
              <w:t>2020 do godz. 9</w:t>
            </w:r>
            <w:r w:rsidR="0050111D" w:rsidRPr="00164D18">
              <w:rPr>
                <w:color w:val="FF0000"/>
                <w:u w:val="single"/>
              </w:rPr>
              <w:t>:00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III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2020 od godz. 8:00</w:t>
            </w:r>
          </w:p>
        </w:tc>
        <w:tc>
          <w:tcPr>
            <w:tcW w:w="3543" w:type="dxa"/>
          </w:tcPr>
          <w:p w:rsidR="0050111D" w:rsidRPr="00411C7B" w:rsidRDefault="0050111D" w:rsidP="0050111D">
            <w:pPr>
              <w:pBdr>
                <w:top w:val="nil"/>
                <w:left w:val="nil"/>
                <w:bottom w:val="nil"/>
                <w:right w:val="nil"/>
                <w:between w:val="nil"/>
              </w:pBdr>
              <w:jc w:val="both"/>
            </w:pPr>
            <w:r w:rsidRPr="00411C7B">
              <w:t>22 października 2020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IV nabór</w:t>
            </w:r>
          </w:p>
        </w:tc>
        <w:tc>
          <w:tcPr>
            <w:tcW w:w="3544" w:type="dxa"/>
          </w:tcPr>
          <w:p w:rsidR="0050111D" w:rsidRPr="00411C7B" w:rsidRDefault="0050111D" w:rsidP="0050111D">
            <w:pPr>
              <w:pBdr>
                <w:top w:val="nil"/>
                <w:left w:val="nil"/>
                <w:bottom w:val="nil"/>
                <w:right w:val="nil"/>
                <w:between w:val="nil"/>
              </w:pBdr>
              <w:jc w:val="both"/>
            </w:pPr>
            <w:r w:rsidRPr="00411C7B">
              <w:t>od 13 stycznia 2021 od godz. 8:00</w:t>
            </w:r>
          </w:p>
        </w:tc>
        <w:tc>
          <w:tcPr>
            <w:tcW w:w="3543" w:type="dxa"/>
          </w:tcPr>
          <w:p w:rsidR="0050111D" w:rsidRPr="00411C7B" w:rsidRDefault="0050111D" w:rsidP="0050111D">
            <w:pPr>
              <w:pBdr>
                <w:top w:val="nil"/>
                <w:left w:val="nil"/>
                <w:bottom w:val="nil"/>
                <w:right w:val="nil"/>
                <w:between w:val="nil"/>
              </w:pBdr>
              <w:jc w:val="both"/>
            </w:pPr>
            <w:r w:rsidRPr="00411C7B">
              <w:t>03 lutego 2021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V nabór</w:t>
            </w:r>
          </w:p>
        </w:tc>
        <w:tc>
          <w:tcPr>
            <w:tcW w:w="3544" w:type="dxa"/>
          </w:tcPr>
          <w:p w:rsidR="0050111D" w:rsidRPr="00411C7B" w:rsidRDefault="0050111D" w:rsidP="0050111D">
            <w:pPr>
              <w:pBdr>
                <w:top w:val="nil"/>
                <w:left w:val="nil"/>
                <w:bottom w:val="nil"/>
                <w:right w:val="nil"/>
                <w:between w:val="nil"/>
              </w:pBdr>
              <w:jc w:val="both"/>
            </w:pPr>
            <w:r w:rsidRPr="00411C7B">
              <w:t>od 14 lipca 2021 od godz. 8:00</w:t>
            </w:r>
          </w:p>
        </w:tc>
        <w:tc>
          <w:tcPr>
            <w:tcW w:w="3543" w:type="dxa"/>
          </w:tcPr>
          <w:p w:rsidR="0050111D" w:rsidRPr="00411C7B" w:rsidRDefault="0050111D" w:rsidP="0050111D">
            <w:pPr>
              <w:pBdr>
                <w:top w:val="nil"/>
                <w:left w:val="nil"/>
                <w:bottom w:val="nil"/>
                <w:right w:val="nil"/>
                <w:between w:val="nil"/>
              </w:pBdr>
              <w:jc w:val="both"/>
            </w:pPr>
            <w:r w:rsidRPr="00411C7B">
              <w:t>4 sierpnia 2021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VI nabór</w:t>
            </w:r>
          </w:p>
        </w:tc>
        <w:tc>
          <w:tcPr>
            <w:tcW w:w="3544" w:type="dxa"/>
          </w:tcPr>
          <w:p w:rsidR="0050111D" w:rsidRPr="00411C7B" w:rsidRDefault="0050111D" w:rsidP="0050111D">
            <w:pPr>
              <w:pBdr>
                <w:top w:val="nil"/>
                <w:left w:val="nil"/>
                <w:bottom w:val="nil"/>
                <w:right w:val="nil"/>
                <w:between w:val="nil"/>
              </w:pBdr>
              <w:jc w:val="both"/>
            </w:pPr>
            <w:r w:rsidRPr="00411C7B">
              <w:t>od 1 października 2021 od godz. 8:00</w:t>
            </w:r>
          </w:p>
        </w:tc>
        <w:tc>
          <w:tcPr>
            <w:tcW w:w="3543" w:type="dxa"/>
          </w:tcPr>
          <w:p w:rsidR="0050111D" w:rsidRPr="00411C7B" w:rsidRDefault="0050111D" w:rsidP="0050111D">
            <w:pPr>
              <w:pBdr>
                <w:top w:val="nil"/>
                <w:left w:val="nil"/>
                <w:bottom w:val="nil"/>
                <w:right w:val="nil"/>
                <w:between w:val="nil"/>
              </w:pBdr>
              <w:jc w:val="both"/>
            </w:pPr>
            <w:r w:rsidRPr="00411C7B">
              <w:t>22 października 2021 do godz. 15:00</w:t>
            </w:r>
          </w:p>
        </w:tc>
      </w:tr>
      <w:tr w:rsidR="00411C7B" w:rsidRPr="00411C7B" w:rsidTr="0050111D">
        <w:tc>
          <w:tcPr>
            <w:tcW w:w="1134" w:type="dxa"/>
          </w:tcPr>
          <w:p w:rsidR="0050111D" w:rsidRPr="00411C7B" w:rsidRDefault="0050111D" w:rsidP="0050111D">
            <w:pPr>
              <w:pBdr>
                <w:top w:val="nil"/>
                <w:left w:val="nil"/>
                <w:bottom w:val="nil"/>
                <w:right w:val="nil"/>
                <w:between w:val="nil"/>
              </w:pBdr>
              <w:jc w:val="both"/>
            </w:pPr>
            <w:r w:rsidRPr="00411C7B">
              <w:t>VII nabór</w:t>
            </w:r>
          </w:p>
        </w:tc>
        <w:tc>
          <w:tcPr>
            <w:tcW w:w="3544" w:type="dxa"/>
          </w:tcPr>
          <w:p w:rsidR="0050111D" w:rsidRPr="00411C7B" w:rsidRDefault="0050111D" w:rsidP="0050111D">
            <w:pPr>
              <w:pBdr>
                <w:top w:val="nil"/>
                <w:left w:val="nil"/>
                <w:bottom w:val="nil"/>
                <w:right w:val="nil"/>
                <w:between w:val="nil"/>
              </w:pBdr>
              <w:jc w:val="both"/>
            </w:pPr>
            <w:r w:rsidRPr="00411C7B">
              <w:t>od 13 stycznia 2022 od godz. 8:00</w:t>
            </w:r>
          </w:p>
        </w:tc>
        <w:tc>
          <w:tcPr>
            <w:tcW w:w="3543" w:type="dxa"/>
          </w:tcPr>
          <w:p w:rsidR="0050111D" w:rsidRPr="00411C7B" w:rsidRDefault="0050111D" w:rsidP="0050111D">
            <w:pPr>
              <w:pBdr>
                <w:top w:val="nil"/>
                <w:left w:val="nil"/>
                <w:bottom w:val="nil"/>
                <w:right w:val="nil"/>
                <w:between w:val="nil"/>
              </w:pBdr>
              <w:jc w:val="both"/>
            </w:pPr>
            <w:r w:rsidRPr="00411C7B">
              <w:t>03 lutego 2022 do godz. 15:00</w:t>
            </w:r>
          </w:p>
        </w:tc>
      </w:tr>
      <w:tr w:rsidR="0050111D" w:rsidRPr="00411C7B" w:rsidTr="0050111D">
        <w:tc>
          <w:tcPr>
            <w:tcW w:w="1134" w:type="dxa"/>
          </w:tcPr>
          <w:p w:rsidR="0050111D" w:rsidRPr="00411C7B" w:rsidRDefault="0050111D" w:rsidP="0050111D">
            <w:pPr>
              <w:pBdr>
                <w:top w:val="nil"/>
                <w:left w:val="nil"/>
                <w:bottom w:val="nil"/>
                <w:right w:val="nil"/>
                <w:between w:val="nil"/>
              </w:pBdr>
              <w:jc w:val="both"/>
            </w:pPr>
            <w:r w:rsidRPr="00411C7B">
              <w:t>VIII nabór</w:t>
            </w:r>
          </w:p>
        </w:tc>
        <w:tc>
          <w:tcPr>
            <w:tcW w:w="3544" w:type="dxa"/>
          </w:tcPr>
          <w:p w:rsidR="0050111D" w:rsidRPr="00411C7B" w:rsidRDefault="0050111D" w:rsidP="0050111D">
            <w:pPr>
              <w:pBdr>
                <w:top w:val="nil"/>
                <w:left w:val="nil"/>
                <w:bottom w:val="nil"/>
                <w:right w:val="nil"/>
                <w:between w:val="nil"/>
              </w:pBdr>
              <w:jc w:val="both"/>
            </w:pPr>
            <w:r w:rsidRPr="00411C7B">
              <w:t>od 14 lipca 2022 od godz. 8:00</w:t>
            </w:r>
          </w:p>
        </w:tc>
        <w:tc>
          <w:tcPr>
            <w:tcW w:w="3543" w:type="dxa"/>
          </w:tcPr>
          <w:p w:rsidR="0050111D" w:rsidRPr="00411C7B" w:rsidRDefault="0050111D" w:rsidP="0050111D">
            <w:pPr>
              <w:pBdr>
                <w:top w:val="nil"/>
                <w:left w:val="nil"/>
                <w:bottom w:val="nil"/>
                <w:right w:val="nil"/>
                <w:between w:val="nil"/>
              </w:pBdr>
              <w:jc w:val="both"/>
            </w:pPr>
            <w:r w:rsidRPr="00411C7B">
              <w:t>4 sierpnia 2022 do godz. 15:00</w:t>
            </w:r>
          </w:p>
        </w:tc>
      </w:tr>
    </w:tbl>
    <w:p w:rsidR="0050111D" w:rsidRPr="00411C7B" w:rsidRDefault="0050111D" w:rsidP="0050111D">
      <w:pPr>
        <w:pBdr>
          <w:top w:val="nil"/>
          <w:left w:val="nil"/>
          <w:bottom w:val="nil"/>
          <w:right w:val="nil"/>
          <w:between w:val="nil"/>
        </w:pBdr>
        <w:spacing w:after="0" w:line="240" w:lineRule="auto"/>
        <w:jc w:val="both"/>
      </w:pPr>
    </w:p>
    <w:p w:rsidR="0050111D" w:rsidRPr="00411C7B" w:rsidRDefault="0050111D" w:rsidP="005C3522">
      <w:pPr>
        <w:numPr>
          <w:ilvl w:val="0"/>
          <w:numId w:val="61"/>
        </w:numPr>
        <w:pBdr>
          <w:top w:val="nil"/>
          <w:left w:val="nil"/>
          <w:bottom w:val="nil"/>
          <w:right w:val="nil"/>
          <w:between w:val="nil"/>
        </w:pBdr>
        <w:spacing w:after="0" w:line="240" w:lineRule="auto"/>
        <w:ind w:left="426" w:hanging="426"/>
        <w:jc w:val="both"/>
      </w:pPr>
      <w:r w:rsidRPr="00411C7B">
        <w:t>SZOWES zastrzega sobie prawo przedłużenia terminu rekrutacji i ogłoszenia dodatkowych naborów. Zmiany terminów naborów nie wymagają zmian w niniejszym Regulaminie i są na bieżąco podawane do publicznej wiadomości co najmniej na stronach internetowych OWES funkcjonujących w poszczególnych regionach.</w:t>
      </w:r>
    </w:p>
    <w:p w:rsidR="0050111D" w:rsidRPr="00411C7B" w:rsidRDefault="0050111D" w:rsidP="005C3522">
      <w:pPr>
        <w:numPr>
          <w:ilvl w:val="0"/>
          <w:numId w:val="60"/>
        </w:numPr>
        <w:pBdr>
          <w:top w:val="nil"/>
          <w:left w:val="nil"/>
          <w:bottom w:val="nil"/>
          <w:right w:val="nil"/>
          <w:between w:val="nil"/>
        </w:pBdr>
        <w:spacing w:after="0" w:line="240" w:lineRule="auto"/>
        <w:ind w:left="426" w:hanging="426"/>
        <w:jc w:val="both"/>
      </w:pPr>
      <w:r w:rsidRPr="00411C7B">
        <w:t xml:space="preserve">W celu uzyskania wsparcia w ramach Projektu potencjalny </w:t>
      </w:r>
      <w:r w:rsidRPr="00411C7B">
        <w:rPr>
          <w:b/>
        </w:rPr>
        <w:t xml:space="preserve">Klient SZOWES </w:t>
      </w:r>
      <w:r w:rsidRPr="00411C7B">
        <w:t> zobligowany jest do złożenia następujących dokumentów aplikacyjnych:</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u w:val="single"/>
        </w:rPr>
        <w:t>PODMIOT UKIERUNKOWANY NA UTWORZENIE PRZEDSIĘBIORSTWA SPOŁECZNEGO/ PODMIOT EKONOMII SPOŁECZNEJ:</w:t>
      </w:r>
    </w:p>
    <w:p w:rsidR="0050111D" w:rsidRPr="00411C7B" w:rsidRDefault="0050111D" w:rsidP="005C3522">
      <w:pPr>
        <w:numPr>
          <w:ilvl w:val="7"/>
          <w:numId w:val="21"/>
        </w:numPr>
        <w:pBdr>
          <w:top w:val="nil"/>
          <w:left w:val="nil"/>
          <w:bottom w:val="nil"/>
          <w:right w:val="nil"/>
          <w:between w:val="nil"/>
        </w:pBdr>
        <w:spacing w:after="0" w:line="240" w:lineRule="auto"/>
        <w:ind w:left="426" w:hanging="284"/>
        <w:jc w:val="both"/>
      </w:pPr>
      <w:r w:rsidRPr="00411C7B">
        <w:t xml:space="preserve">Formularz zgłoszeniowy podmiotu/instytucji wraz z deklaracją uczestnictwa w Projekcie </w:t>
      </w:r>
      <w:r w:rsidRPr="00411C7B">
        <w:br/>
        <w:t>i oświadczeniami stanowiącymi ZAŁĄCZNIK NR 1 do niniejszego Regulaminu (o ile dotychczas taki formularz nie został złożony w ramach udzielanego wsparcia SZOWES) przy czym obowiązkowe na etapie naboru jest wypełnienie załączników potwierdzających gotowość skorzystania ze wsparcia na tworzenie miejsc pracy w przedsiębiorstwach społecznych;</w:t>
      </w:r>
    </w:p>
    <w:p w:rsidR="0050111D" w:rsidRPr="00411C7B" w:rsidRDefault="0050111D" w:rsidP="005C3522">
      <w:pPr>
        <w:numPr>
          <w:ilvl w:val="7"/>
          <w:numId w:val="21"/>
        </w:numPr>
        <w:pBdr>
          <w:top w:val="nil"/>
          <w:left w:val="nil"/>
          <w:bottom w:val="nil"/>
          <w:right w:val="nil"/>
          <w:between w:val="nil"/>
        </w:pBdr>
        <w:spacing w:after="0" w:line="240" w:lineRule="auto"/>
        <w:ind w:left="426" w:hanging="284"/>
        <w:jc w:val="both"/>
      </w:pPr>
      <w:r w:rsidRPr="00411C7B">
        <w:t xml:space="preserve">potwierdzona za zgodności z oryginałem kserokopia dokumentu rejestrowego LUB wydruk </w:t>
      </w:r>
      <w:r w:rsidRPr="00411C7B">
        <w:br/>
        <w:t>z systemu komputerowego niewymagający podpisu – nie starszego niż 3 miesiące;</w:t>
      </w:r>
    </w:p>
    <w:p w:rsidR="0050111D" w:rsidRPr="00411C7B" w:rsidRDefault="0050111D" w:rsidP="005C3522">
      <w:pPr>
        <w:numPr>
          <w:ilvl w:val="7"/>
          <w:numId w:val="21"/>
        </w:numPr>
        <w:pBdr>
          <w:top w:val="nil"/>
          <w:left w:val="nil"/>
          <w:bottom w:val="nil"/>
          <w:right w:val="nil"/>
          <w:between w:val="nil"/>
        </w:pBdr>
        <w:spacing w:after="0" w:line="240" w:lineRule="auto"/>
        <w:ind w:left="426" w:hanging="284"/>
        <w:jc w:val="both"/>
      </w:pPr>
      <w:r w:rsidRPr="00411C7B">
        <w:t>poświadczona za zgodność kserokopia statutu PES/PS lub innego równoważnego dokumentu.</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0111D">
      <w:pPr>
        <w:pBdr>
          <w:top w:val="nil"/>
          <w:left w:val="nil"/>
          <w:bottom w:val="nil"/>
          <w:right w:val="nil"/>
          <w:between w:val="nil"/>
        </w:pBdr>
        <w:spacing w:after="0" w:line="240" w:lineRule="auto"/>
        <w:jc w:val="both"/>
      </w:pPr>
      <w:r w:rsidRPr="00411C7B">
        <w:rPr>
          <w:u w:val="single"/>
        </w:rPr>
        <w:t>OSOBA FIZYCZNA (każdy członek grupy inicjatywnej składa indywidualnie komplet dokumentów):</w:t>
      </w:r>
    </w:p>
    <w:p w:rsidR="0050111D" w:rsidRPr="00411C7B" w:rsidRDefault="0050111D" w:rsidP="005C3522">
      <w:pPr>
        <w:numPr>
          <w:ilvl w:val="7"/>
          <w:numId w:val="30"/>
        </w:numPr>
        <w:pBdr>
          <w:top w:val="nil"/>
          <w:left w:val="nil"/>
          <w:bottom w:val="nil"/>
          <w:right w:val="nil"/>
          <w:between w:val="nil"/>
        </w:pBdr>
        <w:spacing w:after="0" w:line="240" w:lineRule="auto"/>
        <w:ind w:left="426" w:hanging="284"/>
        <w:jc w:val="both"/>
      </w:pPr>
      <w:r w:rsidRPr="00411C7B">
        <w:t>Formularz zgłoszeniowy dla osoby fizycznej/wyznaczonej z podmiotu ekonomii społecznej/ instytucji wraz z deklaracją uczestnictwa w Projekcie i oświadczeniami (ZAŁĄCZNIK NR 2);</w:t>
      </w:r>
    </w:p>
    <w:p w:rsidR="0050111D" w:rsidRPr="00411C7B" w:rsidRDefault="0050111D" w:rsidP="005C3522">
      <w:pPr>
        <w:numPr>
          <w:ilvl w:val="7"/>
          <w:numId w:val="30"/>
        </w:numPr>
        <w:pBdr>
          <w:top w:val="nil"/>
          <w:left w:val="nil"/>
          <w:bottom w:val="nil"/>
          <w:right w:val="nil"/>
          <w:between w:val="nil"/>
        </w:pBdr>
        <w:spacing w:after="0" w:line="240" w:lineRule="auto"/>
        <w:ind w:left="426" w:hanging="284"/>
        <w:jc w:val="both"/>
      </w:pPr>
      <w:r w:rsidRPr="00411C7B">
        <w:t>W formie załączników oryginałów do wglądu lub poświadczonych za zgodność z oryginałem dokumentów potwierdzających status osoby z niepełnosprawnością. SZOWES dla potwierdzenia pozostałych informacji ujętych w formularzu zgłoszeniowym może zażądać innych dokumentów.</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 xml:space="preserve">Dokumenty aplikacyjne wskazane w pkt. 4 można pobrać ze strony internetowej Partnerów SZOWES, otrzymać w trakcie spotkań informacyjnych, rekrutacyjnych i animacyjnych oraz </w:t>
      </w:r>
      <w:r w:rsidRPr="00411C7B">
        <w:br/>
        <w:t xml:space="preserve">w Biurze projektu wyznaczonym dla każdego OWES. </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 xml:space="preserve">Odpowiednio wypełnione, opieczętowane, podpisane dokumenty aplikacyjne należy złożyć </w:t>
      </w:r>
      <w:r w:rsidRPr="00411C7B">
        <w:br/>
        <w:t xml:space="preserve">w Biurze OWES obsługującym dany region (szczeciński, koszaliński, szczecinecki lub stargardzki), </w:t>
      </w:r>
      <w:r w:rsidRPr="00411C7B">
        <w:br/>
        <w:t>w którym zamieszkuje osoba fizyczna/ zarejestrowany jest podmiot lub jego oddział.</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lastRenderedPageBreak/>
        <w:t>Dopuszcza się możliwość odstępstwa w zakresie spełnienia wymogu miejsca zamieszkania lub siedziby/oddziału podmiotu na terenie danego regionu (nie dotyczy obszaru województwa zachodniopomorskiego) jednak ostateczną decyzję w tej sprawie podejmuje Wojewódzki Urząd Pracy w Szczecinie w oparciu o wniosek właściwego OWES.</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 xml:space="preserve">Uczestnik/Uczestniczka Projektu (podmiot i/lub osoba fizyczna) niezwłocznie poinformuje SZOWES o wszelkich zmianach danych zawartych w złożonych dokumentach, w szczególności </w:t>
      </w:r>
      <w:r w:rsidRPr="00411C7B">
        <w:br/>
        <w:t>o zmianie danych teleadresowych.</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 xml:space="preserve">Na podstawie złożonych formularzy następuje ich weryfikacja w oparciu o Kartę oceny formalnej </w:t>
      </w:r>
      <w:r w:rsidRPr="00411C7B">
        <w:br/>
        <w:t xml:space="preserve">i merytorycznej formularza zgłoszeniowego (ZAŁĄCZNIK NR 4), zawierającą podstawowe kryteria oceny oraz metodologię przyznawania punktacji w ramach poszczególnych kryteriów wraz </w:t>
      </w:r>
      <w:r w:rsidRPr="00411C7B">
        <w:br/>
        <w:t>z minimalnym zakresem uzasadnienia.</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Kandydat/ka na Uczestnika projektu może jednokrotnie zostać wezwany/a do uzupełnienia braków formalnych.</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Ocenie merytorycznej (złożony formularz zgłoszeniowy, rozmowa z Komisją Rekrutacyjną), dokonywanej przez Komisję Rekrutacyjną, będą podlegać jedynie formularze zgłoszeniowe poprawne pod względem formalnym (część I oceny).</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 xml:space="preserve">Komisja Rekrutacyjna składa się z min. 3 osób z doświadczeniem pracy w obszarze ekonomii społecznej (członkowie powinni wykazywać się wiedzą i doświadczeniem z zakresu wspierania podmiotów ekonomii społecznej oraz/lub doświadczeniem z zakresu prowadzenia działalności gospodarczej, tj. doświadczeniem biznesowym. </w:t>
      </w:r>
    </w:p>
    <w:p w:rsidR="0050111D" w:rsidRPr="00411C7B" w:rsidRDefault="0050111D" w:rsidP="005C3522">
      <w:pPr>
        <w:numPr>
          <w:ilvl w:val="0"/>
          <w:numId w:val="2"/>
        </w:numPr>
        <w:pBdr>
          <w:top w:val="nil"/>
          <w:left w:val="nil"/>
          <w:bottom w:val="nil"/>
          <w:right w:val="nil"/>
          <w:between w:val="nil"/>
        </w:pBdr>
        <w:spacing w:after="0" w:line="240" w:lineRule="auto"/>
        <w:ind w:left="284" w:hanging="426"/>
        <w:jc w:val="both"/>
      </w:pPr>
      <w:r w:rsidRPr="00411C7B">
        <w:t>Komisja Rekrutacyjna kierowała się będzie poniższymi kryteriami selekcji szczegółowo wskazanymi i opisanymi w Części II Karty oceny formalnej i merytorycznej formularza zgłoszeniowego (ZAŁĄCZNIK NR 4):</w:t>
      </w:r>
    </w:p>
    <w:tbl>
      <w:tblPr>
        <w:tblW w:w="9209" w:type="dxa"/>
        <w:tblLayout w:type="fixed"/>
        <w:tblLook w:val="0400"/>
      </w:tblPr>
      <w:tblGrid>
        <w:gridCol w:w="3823"/>
        <w:gridCol w:w="1417"/>
        <w:gridCol w:w="1276"/>
        <w:gridCol w:w="1417"/>
        <w:gridCol w:w="1276"/>
      </w:tblGrid>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Rodzaj kryterium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rPr>
                <w:sz w:val="21"/>
                <w:szCs w:val="21"/>
              </w:rPr>
            </w:pPr>
            <w:r w:rsidRPr="00411C7B">
              <w:rPr>
                <w:b/>
                <w:sz w:val="21"/>
                <w:szCs w:val="21"/>
              </w:rPr>
              <w:t>Waga – region koszaliński</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rPr>
                <w:sz w:val="21"/>
                <w:szCs w:val="21"/>
              </w:rPr>
            </w:pPr>
            <w:r w:rsidRPr="00411C7B">
              <w:rPr>
                <w:b/>
                <w:sz w:val="21"/>
                <w:szCs w:val="21"/>
              </w:rPr>
              <w:t>Waga – region szczecinecki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rPr>
                <w:sz w:val="21"/>
                <w:szCs w:val="21"/>
              </w:rPr>
            </w:pPr>
            <w:r w:rsidRPr="00411C7B">
              <w:rPr>
                <w:b/>
                <w:sz w:val="21"/>
                <w:szCs w:val="21"/>
              </w:rPr>
              <w:t>Waga – region stargardzki</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sz w:val="21"/>
                <w:szCs w:val="21"/>
              </w:rPr>
            </w:pPr>
            <w:r w:rsidRPr="00411C7B">
              <w:rPr>
                <w:b/>
                <w:sz w:val="21"/>
                <w:szCs w:val="21"/>
              </w:rPr>
              <w:t>Waga – region szczeciński</w:t>
            </w:r>
          </w:p>
        </w:tc>
      </w:tr>
      <w:tr w:rsidR="00411C7B" w:rsidRPr="00411C7B" w:rsidTr="0050111D">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ind w:right="-36"/>
              <w:jc w:val="center"/>
            </w:pPr>
            <w:r w:rsidRPr="00411C7B">
              <w:t xml:space="preserve">     KRYTERIA PODSTAWOWE</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rPr>
                <w:b/>
              </w:rPr>
              <w:t>RAZEM KRYTERIA PODSTAWOWE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0-100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0-100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0-100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rPr>
            </w:pPr>
            <w:r w:rsidRPr="00411C7B">
              <w:rPr>
                <w:b/>
              </w:rPr>
              <w:t>0-100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1) predyspozycje do założenia i prowadzenia działalności gospodarczej w formie przedsiębiorstwa społecznego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0-20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2) pomysł na działalność gospodarczą w formie przedsiębiorstwa społecznego zarówno dla zakładanych przedsiębiorstw społecznych, jak i funkcjonujących zwiększających poziom zatrudnienia</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0-20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lastRenderedPageBreak/>
              <w:t>3) ocena doświadczenia i wiedzy z zakresu planowanej działalności gospodarczej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0-20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0-20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 xml:space="preserve">4) trwałość planowanego przedsięwzięcia – </w:t>
            </w:r>
            <w:r w:rsidRPr="00411C7B">
              <w:rPr>
                <w:b/>
              </w:rPr>
              <w:t>w ramach tego kryterium szczególna uwaga zostanie położona na te grupy inicjatywne, które w dalszej perspektywie stworzą dodatkowe (pozadotacyjne) miejsca pracy</w:t>
            </w:r>
            <w:r w:rsidRPr="00411C7B">
              <w:t xml:space="preserve"> </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0-30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0-20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5) diagnoza potencjału – rozmowa z Komisją Rekrutacyjną, doradcą zawodowym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0-20</w:t>
            </w:r>
          </w:p>
        </w:tc>
      </w:tr>
      <w:tr w:rsidR="00411C7B" w:rsidRPr="00411C7B" w:rsidTr="0050111D">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KRYTERIA STRATEGICZNE</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rPr>
                <w:b/>
              </w:rPr>
              <w:t>RAZEM KRYTERIA STRATEGICZNE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0/40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0/40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rPr>
            </w:pPr>
            <w:r w:rsidRPr="00411C7B">
              <w:rPr>
                <w:b/>
              </w:rPr>
              <w:t>0/35</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1) osoby lub rodziny zagrożone ubóstwem lub wykluczeniem społecznym zamieszkujące obszar objęty rewitalizacją zgodnie z zatwierdzonym dla danej gminy Programem Rewitalizacji, o którym mowa w Wytycznych Ministra Rozwoju w zakresie rewitalizacji w programach operacyjnych na lata 2014-2020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0/10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2) osoby lub rodziny zagrożone ubóstwem lub wykluczeniem społecznym doświadczające wielokrotnego wykluczenia społecznego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nie dotyczy</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3) osoby o znacznym lub umiarkowanym stopniu niepełnosprawności oraz osoby z niepełnosprawnościami sprzężonymi, z niepełnosprawnością intelektualną oraz osoby z zaburzeniami psychicznymi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nie dotyczy</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lastRenderedPageBreak/>
              <w:t>4) osoby zagrożone ubóstwem lub wykluczeniem społecznym, które skorzystały z projektów w ramach PI 9i (Działanie: 7.1 i 7.2), a których ścieżka reintegracji wymaga dalszego wsparcia w ramach PI 9v (Działanie 7.3).</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0/10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0/10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5) osoby z niepełnosprawnościami potwierdzonymi stosownymi dokumentami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0/5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0/10</w:t>
            </w:r>
          </w:p>
        </w:tc>
      </w:tr>
      <w:tr w:rsidR="00411C7B"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t>6) planowana lub wykonywana działalność obejmuje kluczowe sfery rozwoju określone dla województwa zachodniopomorskiego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t>nie dotyczy</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pPr>
            <w:r w:rsidRPr="00411C7B">
              <w:t>0/5</w:t>
            </w:r>
          </w:p>
        </w:tc>
      </w:tr>
      <w:tr w:rsidR="0050111D" w:rsidRPr="00411C7B" w:rsidTr="0050111D">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pPr>
            <w:r w:rsidRPr="00411C7B">
              <w:rPr>
                <w:b/>
              </w:rPr>
              <w:t>ŁĄCZNA ILOŚĆ PUNKTÓW W RAMACH OCENY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0-145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rsidR="0050111D" w:rsidRPr="00411C7B" w:rsidRDefault="0050111D" w:rsidP="0050111D">
            <w:pPr>
              <w:pBdr>
                <w:top w:val="nil"/>
                <w:left w:val="nil"/>
                <w:bottom w:val="nil"/>
                <w:right w:val="nil"/>
                <w:between w:val="nil"/>
              </w:pBdr>
              <w:jc w:val="center"/>
            </w:pPr>
            <w:r w:rsidRPr="00411C7B">
              <w:rPr>
                <w:b/>
              </w:rPr>
              <w:t>0-140</w:t>
            </w:r>
          </w:p>
        </w:tc>
        <w:tc>
          <w:tcPr>
            <w:tcW w:w="1276"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rPr>
            </w:pPr>
            <w:r w:rsidRPr="00411C7B">
              <w:rPr>
                <w:b/>
              </w:rPr>
              <w:t>0-135</w:t>
            </w:r>
          </w:p>
        </w:tc>
      </w:tr>
    </w:tbl>
    <w:p w:rsidR="0050111D" w:rsidRPr="00411C7B" w:rsidRDefault="0050111D" w:rsidP="0050111D">
      <w:pPr>
        <w:pBdr>
          <w:top w:val="nil"/>
          <w:left w:val="nil"/>
          <w:bottom w:val="nil"/>
          <w:right w:val="nil"/>
          <w:between w:val="nil"/>
        </w:pBdr>
        <w:spacing w:after="0" w:line="240" w:lineRule="auto"/>
      </w:pP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 xml:space="preserve">Wybór Uczestników/czek zostanie dokonany po analizie złożonych dokumentów dokonanej przez minimum dwóch Członków Komisji Rekrutacyjnej oraz po obowiązkowej rozmowie z Komisją Rekrutacyjną i prezentacji przedsięwzięcia biznesowego (możliwość weryfikacji predyspozycji kandydata do założenia i prowadzenia przedsiębiorstwa społecznego lub zatrudnienia </w:t>
      </w:r>
      <w:r w:rsidRPr="00411C7B">
        <w:br/>
        <w:t>w przedsiębiorstwie społecznym).</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15 Do udziału w Projekcie zostaną zakwalifikowane osoby fizyczne/podmioty spełniające wymogi uczestnictwa, traktowane jako grupa inicjatywna, której łączna punktacja określona na podstawie  średniej arytmetycznej indywidualnych zgłoszeń będzie najwyższa.</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 xml:space="preserve">W ramach dokonanej oceny można indywidualnie uzyskać maksymalnie 100 punktów w ramach oceny podstawowej merytorycznej i 40 punktów (w przypadku regionu szczecińskiego 35 punktów) w ramach oceny strategicznej. </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Możliwość zakwalifikowania się do projektu będą miały grupy inicjatywne, które uzyskały minimum 60 punktów w ramach oceny podstawowej merytorycznej (60%).</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W przypadku, rozbieżności sięgających co najmniej 30% punktów najwyższej przyznanej oceny pomiędzy ocenami dwóch Członków Komisji Rekrutacyjnej formularz zgłoszeniowy poddawany jest dodatkowej ocenie. Dodatkowa ocena stanowi wówczas ocenę ostateczną wniosku.</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Wstępna i ostateczna lista rankingowa wraz z listą rezerwową zostaną umieszczone co najmniej na stronie internetowej i w siedzibie Partnera SZOWES.</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 xml:space="preserve">Przewidziano możliwość odwołania się w formie pisemnej od decyzji Komisji Rekrutacyjnej </w:t>
      </w:r>
      <w:r w:rsidRPr="00411C7B">
        <w:br/>
        <w:t xml:space="preserve">w terminie 5 dni roboczych od dnia otrzymania oficjalnego pisma o wynikach oceny wraz </w:t>
      </w:r>
      <w:r w:rsidRPr="00411C7B">
        <w:br/>
        <w:t xml:space="preserve">z informacją o przyjęciu lub odrzuceniu aplikacji oraz kserokopią karty oceny formalnej </w:t>
      </w:r>
      <w:r w:rsidRPr="00411C7B">
        <w:br/>
        <w:t>i merytorycznej. W trybie pilnym, do 5 dni roboczych, zostanie przeprowadzona ponowna ocena i/lub ustosunkowanie się do zarzutów w kontekście przeprowadzonej już oceny.</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UWAGA!!! Odwołanie może dotyczyć jedynie dokonanej oceny merytorycznej, w kontekście nieosiągnięcia minimum punktowego w danej kategorii. W przypadku niespełnienia tego warunku złożone odwołanie zostanie odrzucone.</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lastRenderedPageBreak/>
        <w:t xml:space="preserve">Powtórna ocena formularza zgłoszeniowego jest oceną wiążącą i ostateczną, od której nie przysługuje odwołanie. </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Po przeprowadzeniu spotkania Komisji Rekrutacyjnej i uwzględnieniu procedury odwoławczej zostanie utworzona lista rankingowa grup inicjatywnych według następujących zasad:</w:t>
      </w:r>
    </w:p>
    <w:p w:rsidR="0050111D" w:rsidRPr="00411C7B" w:rsidRDefault="0050111D" w:rsidP="005C3522">
      <w:pPr>
        <w:numPr>
          <w:ilvl w:val="1"/>
          <w:numId w:val="68"/>
        </w:numPr>
        <w:pBdr>
          <w:top w:val="nil"/>
          <w:left w:val="nil"/>
          <w:bottom w:val="nil"/>
          <w:right w:val="nil"/>
          <w:between w:val="nil"/>
        </w:pBdr>
        <w:spacing w:after="0" w:line="240" w:lineRule="auto"/>
        <w:ind w:left="567" w:hanging="284"/>
        <w:jc w:val="both"/>
      </w:pPr>
      <w:r w:rsidRPr="00411C7B">
        <w:t>o miejscu na liście rankingowej decyduje liczba punktów uzyskana na podstawie kryteriów podstawowych merytorycznych oraz dodatkowych strategicznych stanowiących średnią arytmetyczną dla każdej grupy inicjatywnej oddzielnie,</w:t>
      </w:r>
    </w:p>
    <w:p w:rsidR="0050111D" w:rsidRPr="00411C7B" w:rsidRDefault="0050111D" w:rsidP="005C3522">
      <w:pPr>
        <w:numPr>
          <w:ilvl w:val="1"/>
          <w:numId w:val="68"/>
        </w:numPr>
        <w:pBdr>
          <w:top w:val="nil"/>
          <w:left w:val="nil"/>
          <w:bottom w:val="nil"/>
          <w:right w:val="nil"/>
          <w:between w:val="nil"/>
        </w:pBdr>
        <w:spacing w:after="0" w:line="240" w:lineRule="auto"/>
        <w:ind w:left="567" w:hanging="284"/>
        <w:jc w:val="both"/>
      </w:pPr>
      <w:r w:rsidRPr="00411C7B">
        <w:t xml:space="preserve">grupy inicjatywne z najwyższym wynikiem zostaną zakwalifikowane do uczestnictwa </w:t>
      </w:r>
      <w:r w:rsidRPr="00411C7B">
        <w:br/>
        <w:t>w projekcie (osobno dla każdego naboru), natomiast pozostałe grupy inicjatywne znajdą się na liście rezerwowej,</w:t>
      </w:r>
    </w:p>
    <w:p w:rsidR="0050111D" w:rsidRPr="00411C7B" w:rsidRDefault="0050111D" w:rsidP="0050111D">
      <w:pPr>
        <w:pBdr>
          <w:top w:val="nil"/>
          <w:left w:val="nil"/>
          <w:bottom w:val="nil"/>
          <w:right w:val="nil"/>
          <w:between w:val="nil"/>
        </w:pBdr>
        <w:spacing w:after="0" w:line="240" w:lineRule="auto"/>
        <w:jc w:val="both"/>
      </w:pPr>
    </w:p>
    <w:tbl>
      <w:tblPr>
        <w:tblW w:w="7366" w:type="dxa"/>
        <w:tblInd w:w="988" w:type="dxa"/>
        <w:tblLayout w:type="fixed"/>
        <w:tblLook w:val="0400"/>
      </w:tblPr>
      <w:tblGrid>
        <w:gridCol w:w="1555"/>
        <w:gridCol w:w="1417"/>
        <w:gridCol w:w="1559"/>
        <w:gridCol w:w="1418"/>
        <w:gridCol w:w="1417"/>
      </w:tblGrid>
      <w:tr w:rsidR="00411C7B" w:rsidRPr="00411C7B" w:rsidTr="0050111D">
        <w:trPr>
          <w:trHeight w:val="240"/>
        </w:trPr>
        <w:tc>
          <w:tcPr>
            <w:tcW w:w="7366"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rPr>
                <w:b/>
              </w:rPr>
            </w:pPr>
            <w:r w:rsidRPr="00411C7B">
              <w:t>Przewidywana liczba przyznanych dotacji</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Region koszaliński</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Region szczecinecki</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Region stargardzki</w:t>
            </w:r>
          </w:p>
        </w:tc>
        <w:tc>
          <w:tcPr>
            <w:tcW w:w="1417"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rPr>
            </w:pPr>
            <w:r w:rsidRPr="00411C7B">
              <w:rPr>
                <w:b/>
              </w:rPr>
              <w:t>Region szczeciński</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 xml:space="preserve">IV nabór </w:t>
            </w:r>
          </w:p>
          <w:p w:rsidR="0050111D" w:rsidRPr="00411C7B" w:rsidRDefault="0050111D" w:rsidP="0050111D">
            <w:pPr>
              <w:pBdr>
                <w:top w:val="nil"/>
                <w:left w:val="nil"/>
                <w:bottom w:val="nil"/>
                <w:right w:val="nil"/>
                <w:between w:val="nil"/>
              </w:pBdr>
              <w:jc w:val="center"/>
              <w:rPr>
                <w:sz w:val="16"/>
                <w:szCs w:val="16"/>
              </w:rPr>
            </w:pPr>
            <w:r w:rsidRPr="00411C7B">
              <w:rPr>
                <w:sz w:val="16"/>
                <w:szCs w:val="16"/>
              </w:rPr>
              <w:t>(ew. nabory dodatkowe)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13</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V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VI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VII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411C7B"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VIII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0111D" w:rsidRPr="00411C7B" w:rsidRDefault="0050111D" w:rsidP="0050111D">
            <w:pPr>
              <w:pBdr>
                <w:top w:val="nil"/>
                <w:left w:val="nil"/>
                <w:bottom w:val="nil"/>
                <w:right w:val="nil"/>
                <w:between w:val="nil"/>
              </w:pBdr>
              <w:jc w:val="center"/>
            </w:pPr>
            <w:r w:rsidRPr="00411C7B">
              <w:t>12</w:t>
            </w:r>
          </w:p>
        </w:tc>
      </w:tr>
      <w:tr w:rsidR="0050111D" w:rsidRPr="00411C7B" w:rsidTr="0050111D">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ŁĄCZNIE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58</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60</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rsidR="0050111D" w:rsidRPr="00411C7B" w:rsidRDefault="0050111D" w:rsidP="0050111D">
            <w:pPr>
              <w:pBdr>
                <w:top w:val="nil"/>
                <w:left w:val="nil"/>
                <w:bottom w:val="nil"/>
                <w:right w:val="nil"/>
                <w:between w:val="nil"/>
              </w:pBdr>
              <w:jc w:val="center"/>
            </w:pPr>
            <w:r w:rsidRPr="00411C7B">
              <w:rPr>
                <w:b/>
              </w:rPr>
              <w:t>62</w:t>
            </w:r>
          </w:p>
        </w:tc>
        <w:tc>
          <w:tcPr>
            <w:tcW w:w="1417" w:type="dxa"/>
            <w:tcBorders>
              <w:top w:val="single" w:sz="4" w:space="0" w:color="000000"/>
              <w:left w:val="single" w:sz="4" w:space="0" w:color="000000"/>
              <w:bottom w:val="single" w:sz="4" w:space="0" w:color="000000"/>
              <w:right w:val="single" w:sz="4" w:space="0" w:color="000000"/>
            </w:tcBorders>
          </w:tcPr>
          <w:p w:rsidR="0050111D" w:rsidRPr="00411C7B" w:rsidRDefault="0050111D" w:rsidP="0050111D">
            <w:pPr>
              <w:pBdr>
                <w:top w:val="nil"/>
                <w:left w:val="nil"/>
                <w:bottom w:val="nil"/>
                <w:right w:val="nil"/>
                <w:between w:val="nil"/>
              </w:pBdr>
              <w:jc w:val="center"/>
              <w:rPr>
                <w:b/>
              </w:rPr>
            </w:pPr>
            <w:r w:rsidRPr="00411C7B">
              <w:rPr>
                <w:b/>
              </w:rPr>
              <w:t>96</w:t>
            </w:r>
          </w:p>
        </w:tc>
      </w:tr>
    </w:tbl>
    <w:p w:rsidR="0050111D" w:rsidRPr="00411C7B" w:rsidRDefault="0050111D" w:rsidP="0050111D">
      <w:pPr>
        <w:pBdr>
          <w:top w:val="nil"/>
          <w:left w:val="nil"/>
          <w:bottom w:val="nil"/>
          <w:right w:val="nil"/>
          <w:between w:val="nil"/>
        </w:pBdr>
        <w:spacing w:after="240" w:line="240" w:lineRule="auto"/>
      </w:pPr>
    </w:p>
    <w:p w:rsidR="0050111D" w:rsidRPr="00411C7B" w:rsidRDefault="0050111D" w:rsidP="005C3522">
      <w:pPr>
        <w:numPr>
          <w:ilvl w:val="1"/>
          <w:numId w:val="58"/>
        </w:numPr>
        <w:pBdr>
          <w:top w:val="nil"/>
          <w:left w:val="nil"/>
          <w:bottom w:val="nil"/>
          <w:right w:val="nil"/>
          <w:between w:val="nil"/>
        </w:pBdr>
        <w:spacing w:after="0" w:line="240" w:lineRule="auto"/>
        <w:ind w:left="567" w:hanging="283"/>
        <w:jc w:val="both"/>
      </w:pPr>
      <w:r w:rsidRPr="00411C7B">
        <w:t xml:space="preserve">w przypadku, gdy grupy inicjatywne uzyskają taką samą ilość punktów o miejscu na liście rankingowej decydować będzie spełnienie kryteriów podstawowych merytorycznych </w:t>
      </w:r>
      <w:r w:rsidRPr="00411C7B">
        <w:br/>
        <w:t>w następującej kolejności: 1) trwałość planowanego przedsięwzięcia; 2) pomysł na działalność gospodarczą w formie przedsiębiorstwa społecznego zarówno dla zakładanych przedsiębiorstw społecznych, jak i funkcjonujących zwiększających poziom zatrudnienia 3) predyspozycje do założenia i prowadzenia działalności gospodarczej w formie przedsiębiorstwa społecznego lub zatrudnienia w przedsiębiorstwie społecznym 4) ocena doświadczenia i wiedzy z zakresu planowanej działalności gospodarczej lub zatrudnienia w przedsiębiorstwie społecznym.</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 xml:space="preserve">Zakwalifikowane osoby fizyczne/podmioty informowane są o przyjęciu do projektu i zapraszane do Biura w celu skompletowania dokumentów, przeprowadzenia diagnozy potrzeb oraz </w:t>
      </w:r>
      <w:r w:rsidRPr="00411C7B">
        <w:lastRenderedPageBreak/>
        <w:t>przygotowania zakresu wsparcia.</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Wsparcie SZOWES planowane i zlecane jest na podstawie zatwierdzanego przez Kierowników merytorycznych regionalnych OWES, Planu działania - indywidualnej ścieżki wsparcia stanowiącego ZAŁĄCZNIK NR 3. Osobą odpowiedzialną za przygotowanie i realizację poszczególnych form wsparcia jest Kluczowy doradca biznesowy/Kluczowa doradczyni biznesowa.</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 xml:space="preserve">Po opracowaniu Planu działania - indywidualnej ścieżki wsparcia możliwe jest podpisanie Umowy </w:t>
      </w:r>
      <w:r w:rsidRPr="00411C7B">
        <w:br/>
        <w:t>o świadczenie usług szkoleniowo – doradczych (ZAŁĄCZNIK NR 7).</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W celu uzyskania wsparcia grupa inicjatywna zobligowana jest do złożenia 2 kompletnych egzemplarzy Umowy o świadczenie usług szkoleniowo – doradczych, w tym objętych pomocą publiczną, wraz z załącznikami, najpóźniej pierwszego dnia udzielanego wsparcia.</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Nie rzadziej niż raz do roku dokonywana jest ewaluacja diagnozy i indywidualnej ścieżki wsparcia.</w:t>
      </w:r>
    </w:p>
    <w:p w:rsidR="0050111D" w:rsidRPr="00411C7B" w:rsidRDefault="0050111D" w:rsidP="005C3522">
      <w:pPr>
        <w:numPr>
          <w:ilvl w:val="0"/>
          <w:numId w:val="2"/>
        </w:numPr>
        <w:pBdr>
          <w:top w:val="nil"/>
          <w:left w:val="nil"/>
          <w:bottom w:val="nil"/>
          <w:right w:val="nil"/>
          <w:between w:val="nil"/>
        </w:pBdr>
        <w:spacing w:after="0" w:line="240" w:lineRule="auto"/>
        <w:ind w:left="284"/>
        <w:jc w:val="both"/>
      </w:pPr>
      <w:r w:rsidRPr="00411C7B">
        <w:t>Realizator wsparcia/usługi nie ponosi odpowiedzialności (prawnej i materialnej) za zaniechania lub działania Uczestnika/Uczestniczki projektu podjęte w związku z otrzymaną usługą.</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5 Prawa i obowiązki wynikające z uczestnictwa we wsparciu SZOWES</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C3522">
      <w:pPr>
        <w:numPr>
          <w:ilvl w:val="0"/>
          <w:numId w:val="65"/>
        </w:numPr>
        <w:pBdr>
          <w:top w:val="nil"/>
          <w:left w:val="nil"/>
          <w:bottom w:val="nil"/>
          <w:right w:val="nil"/>
          <w:between w:val="nil"/>
        </w:pBdr>
        <w:spacing w:before="60" w:after="0" w:line="240" w:lineRule="auto"/>
        <w:ind w:left="426" w:hanging="426"/>
        <w:jc w:val="both"/>
      </w:pPr>
      <w:r w:rsidRPr="00411C7B">
        <w:t>Uczestnik/Uczestniczka Projektu ma obowiązek:</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stawiania się punktualnie w miejscach szkoleń/spotkań/warsztatów itp. delegowanych osób, którzy o terminach i miejscach zostaną poinformowani drogą elektroniczną i/lub telefonicznie;</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aktywnie uczestniczyć w formach wsparcia zaplanowanych w Planie działania - indywidualnej ścieżce wsparcia;</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 xml:space="preserve">potwierdzenia uczestnictwa w formie wsparcia każdorazowo na liście obecności, </w:t>
      </w:r>
      <w:r w:rsidRPr="00411C7B">
        <w:br/>
        <w:t>a w przypadku usług pisemne oświadczenie o odbiorze usługi;</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poddania się działaniom monitorującym poprzez wypełnianie ankiet i arkuszy ewaluacyjnych związanych z realizacją Projektu oraz udzielania niezbędnych informacji dla celów monitoringu, kontroli i ewaluacji Projektu;</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udzielenia zgody na wykorzystanie materiałów informacyjnych i fotograficznych dot. reprezentowanego podmiotu/instytucji w produktach promocyjnych powstałych w ramach Projektu, przy założeniu, że ma prawo do dysponowania nimi;</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informowania o każdorazowej zmianie danych teleadresowy i personalnych, w formie pisemnej.</w:t>
      </w:r>
    </w:p>
    <w:p w:rsidR="0050111D" w:rsidRPr="00411C7B" w:rsidRDefault="0050111D" w:rsidP="005C3522">
      <w:pPr>
        <w:numPr>
          <w:ilvl w:val="0"/>
          <w:numId w:val="64"/>
        </w:numPr>
        <w:pBdr>
          <w:top w:val="nil"/>
          <w:left w:val="nil"/>
          <w:bottom w:val="nil"/>
          <w:right w:val="nil"/>
          <w:between w:val="nil"/>
        </w:pBdr>
        <w:spacing w:after="0" w:line="240" w:lineRule="auto"/>
        <w:ind w:left="709" w:hanging="283"/>
        <w:jc w:val="both"/>
      </w:pPr>
      <w:r w:rsidRPr="00411C7B">
        <w:t>udostępnienia informacji potwierdzających istnienie utworzonego miejsca pracy.</w:t>
      </w:r>
    </w:p>
    <w:p w:rsidR="0050111D" w:rsidRPr="00411C7B" w:rsidRDefault="0050111D" w:rsidP="005C3522">
      <w:pPr>
        <w:numPr>
          <w:ilvl w:val="0"/>
          <w:numId w:val="5"/>
        </w:numPr>
        <w:pBdr>
          <w:top w:val="nil"/>
          <w:left w:val="nil"/>
          <w:bottom w:val="nil"/>
          <w:right w:val="nil"/>
          <w:between w:val="nil"/>
        </w:pBdr>
        <w:spacing w:after="0" w:line="240" w:lineRule="auto"/>
        <w:ind w:left="426" w:hanging="426"/>
        <w:jc w:val="both"/>
      </w:pPr>
      <w:r w:rsidRPr="00411C7B">
        <w:t>Uczestnik/Uczestniczka Projektu ma prawo do:</w:t>
      </w:r>
    </w:p>
    <w:p w:rsidR="0050111D" w:rsidRPr="00411C7B" w:rsidRDefault="0050111D" w:rsidP="005C3522">
      <w:pPr>
        <w:numPr>
          <w:ilvl w:val="0"/>
          <w:numId w:val="20"/>
        </w:numPr>
        <w:pBdr>
          <w:top w:val="nil"/>
          <w:left w:val="nil"/>
          <w:bottom w:val="nil"/>
          <w:right w:val="nil"/>
          <w:between w:val="nil"/>
        </w:pBdr>
        <w:spacing w:after="0" w:line="240" w:lineRule="auto"/>
        <w:ind w:left="709" w:hanging="283"/>
        <w:jc w:val="both"/>
      </w:pPr>
      <w:r w:rsidRPr="00411C7B">
        <w:t>do rezygnacji oraz wycofania ze wsparcia z ważnych przyczyn losowych poprzez złożenie pisemnego oświadczenia (list/faks/e-mail),</w:t>
      </w:r>
    </w:p>
    <w:p w:rsidR="0050111D" w:rsidRPr="00411C7B" w:rsidRDefault="0050111D" w:rsidP="005C3522">
      <w:pPr>
        <w:numPr>
          <w:ilvl w:val="0"/>
          <w:numId w:val="20"/>
        </w:numPr>
        <w:pBdr>
          <w:top w:val="nil"/>
          <w:left w:val="nil"/>
          <w:bottom w:val="nil"/>
          <w:right w:val="nil"/>
          <w:between w:val="nil"/>
        </w:pBdr>
        <w:spacing w:after="0" w:line="240" w:lineRule="auto"/>
        <w:ind w:left="709" w:hanging="283"/>
        <w:jc w:val="both"/>
      </w:pPr>
      <w:r w:rsidRPr="00411C7B">
        <w:t>otrzymania każdorazowo na swój wniosek informacji na temat zakresu udzielonego wsparcia.</w:t>
      </w:r>
    </w:p>
    <w:p w:rsidR="0050111D" w:rsidRPr="00411C7B" w:rsidRDefault="0050111D" w:rsidP="005C3522">
      <w:pPr>
        <w:numPr>
          <w:ilvl w:val="0"/>
          <w:numId w:val="20"/>
        </w:numPr>
        <w:pBdr>
          <w:top w:val="nil"/>
          <w:left w:val="nil"/>
          <w:bottom w:val="nil"/>
          <w:right w:val="nil"/>
          <w:between w:val="nil"/>
        </w:pBdr>
        <w:spacing w:after="0" w:line="240" w:lineRule="auto"/>
        <w:ind w:left="709" w:hanging="283"/>
        <w:jc w:val="both"/>
      </w:pPr>
      <w:r w:rsidRPr="00411C7B">
        <w:t>życzliwego i podmiotowego traktowania,</w:t>
      </w:r>
    </w:p>
    <w:p w:rsidR="0050111D" w:rsidRPr="00411C7B" w:rsidRDefault="0050111D" w:rsidP="005C3522">
      <w:pPr>
        <w:numPr>
          <w:ilvl w:val="0"/>
          <w:numId w:val="20"/>
        </w:numPr>
        <w:pBdr>
          <w:top w:val="nil"/>
          <w:left w:val="nil"/>
          <w:bottom w:val="nil"/>
          <w:right w:val="nil"/>
          <w:between w:val="nil"/>
        </w:pBdr>
        <w:spacing w:after="0" w:line="240" w:lineRule="auto"/>
        <w:ind w:left="709" w:hanging="283"/>
        <w:jc w:val="both"/>
      </w:pPr>
      <w:r w:rsidRPr="00411C7B">
        <w:t>złożenia skargi/zażalenia lub pochwały w zakresie jakości świadczonych usług.</w:t>
      </w:r>
    </w:p>
    <w:p w:rsidR="0050111D" w:rsidRPr="00411C7B" w:rsidRDefault="0050111D" w:rsidP="005C3522">
      <w:pPr>
        <w:numPr>
          <w:ilvl w:val="0"/>
          <w:numId w:val="4"/>
        </w:numPr>
        <w:pBdr>
          <w:top w:val="nil"/>
          <w:left w:val="nil"/>
          <w:bottom w:val="nil"/>
          <w:right w:val="nil"/>
          <w:between w:val="nil"/>
        </w:pBdr>
        <w:spacing w:after="0" w:line="240" w:lineRule="auto"/>
        <w:ind w:left="426"/>
        <w:jc w:val="both"/>
      </w:pPr>
      <w:r w:rsidRPr="00411C7B">
        <w:t>Lider/Partner SZOWES w zakresie realizacji wsparcia ma obowiązek:</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przeprowadzić rzetelną diagnozę środowiska/podmiotu w celu ustalenia odpowiedniej ścieżki wsparcia;</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zapoznania Uczestnika/Uczestniczki Projektu indywidualnie z Planem działania - indywidualną ścieżką wsparcia;</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przedstawienia procedury wsparcia oraz omówienia terminów realizacji poszczególnych jego form;</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lastRenderedPageBreak/>
        <w:t>zapewnienia wykwalifikowanej kadry świadczącej wsparcie;</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zapewnienie odpowiedniej infrastruktury do realizacji wsparcia, dostosowanej do potrzeb osób z niepełnosprawnością ruchową,</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zapewnienia poczęstunku, materiałów dydaktycznych i/lub szkoleniowych, innych form przewidzianych w niniejszym Regulaminie,</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informowania właściwych terytorialnie PUP o realizacji projektu, zakresie wsparcia i rekrutacji uczestników,</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współpracy z pośrednikami finansowymi oferującymi instrumenty finansowe w ramach której przekazywane będą informacje o PES, u których zidentyfikowano potrzebę rozwojową, której zrealizowanie wymaga skorzystania z instrumentu finansowego oraz uzgadniania zakresu doradztwa dla ww. PES niezbędnego do skorzystania z instrumentu finansowego i jego spłaty,</w:t>
      </w:r>
    </w:p>
    <w:p w:rsidR="0050111D" w:rsidRPr="00411C7B" w:rsidRDefault="0050111D" w:rsidP="005C3522">
      <w:pPr>
        <w:numPr>
          <w:ilvl w:val="0"/>
          <w:numId w:val="50"/>
        </w:numPr>
        <w:pBdr>
          <w:top w:val="nil"/>
          <w:left w:val="nil"/>
          <w:bottom w:val="nil"/>
          <w:right w:val="nil"/>
          <w:between w:val="nil"/>
        </w:pBdr>
        <w:spacing w:after="0" w:line="240" w:lineRule="auto"/>
        <w:ind w:left="709" w:hanging="283"/>
        <w:jc w:val="both"/>
      </w:pPr>
      <w:r w:rsidRPr="00411C7B">
        <w:t>współpracy z Regionalnym Ośrodkiem Polityki Społecznej (ROPS), z którym wspólnie ustalają kierunku rozwoju PS w regionie oraz wspólnie opracują zasady i kryteria oceny biznesplanów, na podstawie których udzielane są dotacje.</w:t>
      </w:r>
    </w:p>
    <w:p w:rsidR="0050111D" w:rsidRPr="00411C7B" w:rsidRDefault="0050111D" w:rsidP="005C3522">
      <w:pPr>
        <w:numPr>
          <w:ilvl w:val="0"/>
          <w:numId w:val="96"/>
        </w:numPr>
        <w:pBdr>
          <w:top w:val="nil"/>
          <w:left w:val="nil"/>
          <w:bottom w:val="nil"/>
          <w:right w:val="nil"/>
          <w:between w:val="nil"/>
        </w:pBdr>
        <w:spacing w:after="0" w:line="240" w:lineRule="auto"/>
        <w:jc w:val="both"/>
      </w:pPr>
      <w:r w:rsidRPr="00411C7B">
        <w:t>SZOWES w zakresie realizacji wsparcia ma prawo do:</w:t>
      </w:r>
    </w:p>
    <w:p w:rsidR="0050111D" w:rsidRPr="00411C7B" w:rsidRDefault="0050111D" w:rsidP="005C3522">
      <w:pPr>
        <w:numPr>
          <w:ilvl w:val="0"/>
          <w:numId w:val="26"/>
        </w:numPr>
        <w:pBdr>
          <w:top w:val="nil"/>
          <w:left w:val="nil"/>
          <w:bottom w:val="nil"/>
          <w:right w:val="nil"/>
          <w:between w:val="nil"/>
        </w:pBdr>
        <w:spacing w:after="0" w:line="240" w:lineRule="auto"/>
        <w:ind w:left="709" w:hanging="283"/>
        <w:jc w:val="both"/>
      </w:pPr>
      <w:r w:rsidRPr="00411C7B">
        <w:t xml:space="preserve">odmówienia świadczenia wsparcia i rozwiązania umowy, o ile Uczestnik/czka Projektu nie wywiązuje się z obowiązków wynikających z niniejszego Regulaminu. </w:t>
      </w:r>
    </w:p>
    <w:p w:rsidR="0050111D" w:rsidRPr="00411C7B" w:rsidRDefault="0050111D" w:rsidP="005C3522">
      <w:pPr>
        <w:numPr>
          <w:ilvl w:val="0"/>
          <w:numId w:val="26"/>
        </w:numPr>
        <w:pBdr>
          <w:top w:val="nil"/>
          <w:left w:val="nil"/>
          <w:bottom w:val="nil"/>
          <w:right w:val="nil"/>
          <w:between w:val="nil"/>
        </w:pBdr>
        <w:spacing w:after="0" w:line="240" w:lineRule="auto"/>
        <w:ind w:left="709" w:hanging="283"/>
        <w:jc w:val="both"/>
      </w:pPr>
      <w:r w:rsidRPr="00411C7B">
        <w:t>w przypadku rażącego naruszenia postanowień umowy i zagrożenia z winy Uczestnika/czki Projektu niekwalifikowalnością wydatków w Projekcie, domagania się zwrotu równowartości wydatków poniesionych w związku z realizacją wsparcia na rzecz Uczestnika Projektu; jednocześnie Realizator Projektu zastrzega sobie prawo dochodzenia odszkodowania uzupełniającego do wysokości rzeczywiście poniesionych kosztów.</w:t>
      </w:r>
    </w:p>
    <w:p w:rsidR="0050111D" w:rsidRPr="00411C7B" w:rsidRDefault="0050111D" w:rsidP="005C3522">
      <w:pPr>
        <w:numPr>
          <w:ilvl w:val="0"/>
          <w:numId w:val="89"/>
        </w:numPr>
        <w:pBdr>
          <w:top w:val="nil"/>
          <w:left w:val="nil"/>
          <w:bottom w:val="nil"/>
          <w:right w:val="nil"/>
          <w:between w:val="nil"/>
        </w:pBdr>
        <w:spacing w:after="0" w:line="240" w:lineRule="auto"/>
        <w:ind w:left="426" w:hanging="425"/>
        <w:jc w:val="both"/>
      </w:pPr>
      <w:r w:rsidRPr="00411C7B">
        <w:t xml:space="preserve">W celu utrzymania wysokiej jakości usług SZOWES istnieje </w:t>
      </w:r>
      <w:r w:rsidRPr="00411C7B">
        <w:rPr>
          <w:i/>
        </w:rPr>
        <w:t>możliwość złożenia skarg, zażaleń lub pochwał</w:t>
      </w:r>
      <w:r w:rsidRPr="00411C7B">
        <w:t>. Skargi i zażalenia można składać osobiście zespołowi SZOWES lub przesłać elektronicznie na adres elektroniczny jednego z OWES</w:t>
      </w:r>
    </w:p>
    <w:p w:rsidR="0050111D" w:rsidRPr="00411C7B" w:rsidRDefault="0050111D" w:rsidP="005C3522">
      <w:pPr>
        <w:numPr>
          <w:ilvl w:val="0"/>
          <w:numId w:val="94"/>
        </w:numPr>
        <w:pBdr>
          <w:top w:val="nil"/>
          <w:left w:val="nil"/>
          <w:bottom w:val="nil"/>
          <w:right w:val="nil"/>
          <w:between w:val="nil"/>
        </w:pBdr>
        <w:spacing w:after="0" w:line="240" w:lineRule="auto"/>
        <w:ind w:left="709" w:hanging="283"/>
        <w:jc w:val="both"/>
      </w:pPr>
      <w:r w:rsidRPr="00411C7B">
        <w:t>w przypadku regionu koszalińskiego - a.szczepanska@karrsa.pl</w:t>
      </w:r>
    </w:p>
    <w:p w:rsidR="0050111D" w:rsidRPr="00411C7B" w:rsidRDefault="0050111D" w:rsidP="005C3522">
      <w:pPr>
        <w:numPr>
          <w:ilvl w:val="0"/>
          <w:numId w:val="94"/>
        </w:numPr>
        <w:pBdr>
          <w:top w:val="nil"/>
          <w:left w:val="nil"/>
          <w:bottom w:val="nil"/>
          <w:right w:val="nil"/>
          <w:between w:val="nil"/>
        </w:pBdr>
        <w:spacing w:after="0" w:line="240" w:lineRule="auto"/>
        <w:ind w:left="709" w:hanging="283"/>
        <w:jc w:val="both"/>
      </w:pPr>
      <w:r w:rsidRPr="00411C7B">
        <w:t>w przypadku regionu szczecineckiego - biuro@ndsfund.org</w:t>
      </w:r>
    </w:p>
    <w:p w:rsidR="0050111D" w:rsidRPr="00411C7B" w:rsidRDefault="0050111D" w:rsidP="005C3522">
      <w:pPr>
        <w:numPr>
          <w:ilvl w:val="0"/>
          <w:numId w:val="94"/>
        </w:numPr>
        <w:pBdr>
          <w:top w:val="nil"/>
          <w:left w:val="nil"/>
          <w:bottom w:val="nil"/>
          <w:right w:val="nil"/>
          <w:between w:val="nil"/>
        </w:pBdr>
        <w:spacing w:after="0" w:line="240" w:lineRule="auto"/>
        <w:ind w:left="709" w:hanging="283"/>
        <w:jc w:val="both"/>
      </w:pPr>
      <w:r w:rsidRPr="00411C7B">
        <w:t xml:space="preserve">w przypadku regionu stargardzkiego - </w:t>
      </w:r>
      <w:hyperlink r:id="rId15">
        <w:r w:rsidRPr="00411C7B">
          <w:rPr>
            <w:u w:val="single"/>
          </w:rPr>
          <w:t>ces.stargard@owes.es</w:t>
        </w:r>
      </w:hyperlink>
    </w:p>
    <w:p w:rsidR="0050111D" w:rsidRPr="00411C7B" w:rsidRDefault="0050111D" w:rsidP="005C3522">
      <w:pPr>
        <w:numPr>
          <w:ilvl w:val="0"/>
          <w:numId w:val="94"/>
        </w:numPr>
        <w:pBdr>
          <w:top w:val="nil"/>
          <w:left w:val="nil"/>
          <w:bottom w:val="nil"/>
          <w:right w:val="nil"/>
          <w:between w:val="nil"/>
        </w:pBdr>
        <w:spacing w:after="0" w:line="240" w:lineRule="auto"/>
        <w:ind w:left="709" w:hanging="283"/>
        <w:jc w:val="both"/>
      </w:pPr>
      <w:r w:rsidRPr="00411C7B">
        <w:t>w przypadku regionu szczecińskiego - kontakt@aktywneowes.pl</w:t>
      </w:r>
    </w:p>
    <w:p w:rsidR="0050111D" w:rsidRPr="00411C7B" w:rsidRDefault="0050111D" w:rsidP="0050111D">
      <w:pPr>
        <w:pBdr>
          <w:top w:val="nil"/>
          <w:left w:val="nil"/>
          <w:bottom w:val="nil"/>
          <w:right w:val="nil"/>
          <w:between w:val="nil"/>
        </w:pBdr>
        <w:spacing w:after="0" w:line="240" w:lineRule="auto"/>
        <w:ind w:left="426"/>
        <w:jc w:val="both"/>
      </w:pPr>
      <w:r w:rsidRPr="00411C7B">
        <w:t xml:space="preserve">lub </w:t>
      </w:r>
    </w:p>
    <w:p w:rsidR="0050111D" w:rsidRPr="00411C7B" w:rsidRDefault="0050111D" w:rsidP="005C3522">
      <w:pPr>
        <w:numPr>
          <w:ilvl w:val="0"/>
          <w:numId w:val="31"/>
        </w:numPr>
        <w:pBdr>
          <w:top w:val="nil"/>
          <w:left w:val="nil"/>
          <w:bottom w:val="nil"/>
          <w:right w:val="nil"/>
          <w:between w:val="nil"/>
        </w:pBdr>
        <w:spacing w:after="120" w:line="240" w:lineRule="auto"/>
        <w:ind w:left="426" w:firstLine="0"/>
        <w:jc w:val="both"/>
      </w:pPr>
      <w:r w:rsidRPr="00411C7B">
        <w:t xml:space="preserve">dla wszystkich regionów - </w:t>
      </w:r>
      <w:hyperlink r:id="rId16">
        <w:r w:rsidRPr="00411C7B">
          <w:rPr>
            <w:u w:val="single"/>
          </w:rPr>
          <w:t>j.iwankiewicz@karrsa.pl</w:t>
        </w:r>
      </w:hyperlink>
    </w:p>
    <w:p w:rsidR="0050111D" w:rsidRPr="00411C7B" w:rsidRDefault="0050111D" w:rsidP="005C3522">
      <w:pPr>
        <w:numPr>
          <w:ilvl w:val="0"/>
          <w:numId w:val="89"/>
        </w:numPr>
        <w:pBdr>
          <w:top w:val="nil"/>
          <w:left w:val="nil"/>
          <w:bottom w:val="nil"/>
          <w:right w:val="nil"/>
          <w:between w:val="nil"/>
        </w:pBdr>
        <w:spacing w:after="120" w:line="240" w:lineRule="auto"/>
        <w:ind w:left="426" w:hanging="426"/>
        <w:jc w:val="both"/>
      </w:pPr>
      <w:r w:rsidRPr="00411C7B">
        <w:t>Wszelkie uwagi dotyczące pracy Sieci Zachodniopomorskiej Ośrodków Wsparcia Ekonomii Społecznej można również kierować na adres: info@mrpips.gov.pl</w:t>
      </w:r>
    </w:p>
    <w:p w:rsidR="0050111D" w:rsidRPr="00411C7B" w:rsidRDefault="0050111D" w:rsidP="0050111D">
      <w:pPr>
        <w:pBdr>
          <w:top w:val="nil"/>
          <w:left w:val="nil"/>
          <w:bottom w:val="nil"/>
          <w:right w:val="nil"/>
          <w:between w:val="nil"/>
        </w:pBdr>
        <w:spacing w:before="480" w:after="0" w:line="240" w:lineRule="auto"/>
        <w:jc w:val="center"/>
        <w:rPr>
          <w:b/>
          <w:smallCaps/>
          <w:sz w:val="24"/>
          <w:szCs w:val="24"/>
        </w:rPr>
      </w:pPr>
    </w:p>
    <w:p w:rsidR="0050111D" w:rsidRPr="00411C7B" w:rsidRDefault="0050111D" w:rsidP="0050111D">
      <w:pPr>
        <w:pBdr>
          <w:top w:val="nil"/>
          <w:left w:val="nil"/>
          <w:bottom w:val="nil"/>
          <w:right w:val="nil"/>
          <w:between w:val="nil"/>
        </w:pBdr>
        <w:spacing w:before="480" w:after="0" w:line="240" w:lineRule="auto"/>
        <w:jc w:val="center"/>
        <w:rPr>
          <w:b/>
          <w:smallCaps/>
          <w:sz w:val="24"/>
          <w:szCs w:val="24"/>
        </w:rPr>
      </w:pPr>
    </w:p>
    <w:p w:rsidR="0050111D" w:rsidRPr="00411C7B" w:rsidRDefault="0050111D" w:rsidP="0050111D">
      <w:pPr>
        <w:pBdr>
          <w:top w:val="nil"/>
          <w:left w:val="nil"/>
          <w:bottom w:val="nil"/>
          <w:right w:val="nil"/>
          <w:between w:val="nil"/>
        </w:pBdr>
        <w:spacing w:before="480" w:after="0" w:line="240" w:lineRule="auto"/>
        <w:jc w:val="center"/>
        <w:rPr>
          <w:b/>
          <w:smallCaps/>
          <w:sz w:val="24"/>
          <w:szCs w:val="24"/>
        </w:rPr>
      </w:pPr>
    </w:p>
    <w:p w:rsidR="0050111D" w:rsidRPr="00411C7B" w:rsidRDefault="0050111D" w:rsidP="0050111D">
      <w:pPr>
        <w:pBdr>
          <w:top w:val="nil"/>
          <w:left w:val="nil"/>
          <w:bottom w:val="nil"/>
          <w:right w:val="nil"/>
          <w:between w:val="nil"/>
        </w:pBdr>
        <w:spacing w:before="480" w:after="0" w:line="240" w:lineRule="auto"/>
        <w:jc w:val="center"/>
        <w:rPr>
          <w:rFonts w:ascii="Times New Roman" w:eastAsia="Times New Roman" w:hAnsi="Times New Roman" w:cs="Times New Roman"/>
          <w:b/>
          <w:sz w:val="24"/>
          <w:szCs w:val="24"/>
        </w:rPr>
      </w:pPr>
      <w:r w:rsidRPr="00411C7B">
        <w:rPr>
          <w:b/>
          <w:smallCaps/>
          <w:sz w:val="24"/>
          <w:szCs w:val="24"/>
        </w:rPr>
        <w:t>§ 6 tworzenie miejsc pracy w przedsiębiorstwach społecznych</w:t>
      </w:r>
    </w:p>
    <w:p w:rsidR="0050111D" w:rsidRPr="00411C7B" w:rsidRDefault="0050111D" w:rsidP="0050111D">
      <w:pPr>
        <w:pBdr>
          <w:top w:val="nil"/>
          <w:left w:val="nil"/>
          <w:bottom w:val="nil"/>
          <w:right w:val="nil"/>
          <w:between w:val="nil"/>
        </w:pBdr>
        <w:spacing w:before="480" w:after="0" w:line="240" w:lineRule="auto"/>
        <w:jc w:val="center"/>
        <w:rPr>
          <w:rFonts w:ascii="Times New Roman" w:eastAsia="Times New Roman" w:hAnsi="Times New Roman" w:cs="Times New Roman"/>
          <w:b/>
          <w:sz w:val="24"/>
          <w:szCs w:val="24"/>
        </w:rPr>
      </w:pPr>
      <w:r w:rsidRPr="00411C7B">
        <w:rPr>
          <w:b/>
          <w:smallCaps/>
          <w:sz w:val="24"/>
          <w:szCs w:val="24"/>
        </w:rPr>
        <w:lastRenderedPageBreak/>
        <w:t>§6.1 Wsparcie szkoleniowo – doradcze</w:t>
      </w:r>
    </w:p>
    <w:p w:rsidR="0050111D" w:rsidRPr="00411C7B" w:rsidRDefault="0050111D" w:rsidP="0050111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0111D" w:rsidRPr="00411C7B" w:rsidRDefault="0050111D" w:rsidP="005C3522">
      <w:pPr>
        <w:numPr>
          <w:ilvl w:val="0"/>
          <w:numId w:val="13"/>
        </w:numPr>
        <w:pBdr>
          <w:top w:val="nil"/>
          <w:left w:val="nil"/>
          <w:bottom w:val="nil"/>
          <w:right w:val="nil"/>
          <w:between w:val="nil"/>
        </w:pBdr>
        <w:spacing w:after="0" w:line="240" w:lineRule="auto"/>
        <w:ind w:left="426" w:hanging="426"/>
        <w:jc w:val="both"/>
      </w:pPr>
      <w:r w:rsidRPr="00411C7B">
        <w:t xml:space="preserve">Wsparcie doradczo-szkoleniowe (indywidualne i grupowe) skierowane jest do nowoutworzonych lub istniejących przedsiębiorstw społecznych w związku z tworzeniem miejsc pracy </w:t>
      </w:r>
      <w:r w:rsidRPr="00411C7B">
        <w:br/>
        <w:t>i ukierunkowane jest na:</w:t>
      </w:r>
    </w:p>
    <w:p w:rsidR="0050111D" w:rsidRPr="00411C7B" w:rsidRDefault="0050111D" w:rsidP="005C3522">
      <w:pPr>
        <w:numPr>
          <w:ilvl w:val="0"/>
          <w:numId w:val="7"/>
        </w:numPr>
        <w:pBdr>
          <w:top w:val="nil"/>
          <w:left w:val="nil"/>
          <w:bottom w:val="nil"/>
          <w:right w:val="nil"/>
          <w:between w:val="nil"/>
        </w:pBdr>
        <w:spacing w:after="0" w:line="240" w:lineRule="auto"/>
        <w:ind w:left="709" w:hanging="283"/>
        <w:jc w:val="both"/>
      </w:pPr>
      <w:r w:rsidRPr="00411C7B">
        <w:t xml:space="preserve">podnoszenie wiedzy i rozwijanie umiejętności potrzebnych do założenia, prowadzenia </w:t>
      </w:r>
      <w:r w:rsidRPr="00411C7B">
        <w:br/>
        <w:t>i rozwijania przedsiębiorstwa społecznego, w szczególności związanych ze sferą ekonomiczną funkcjonowania przedsiębiorstwa społecznego; wsparcie zostanie dostosowane do potrzeb członków grupy inicjatywnej (osoby fizyczne i/lub podmioty);</w:t>
      </w:r>
    </w:p>
    <w:p w:rsidR="0050111D" w:rsidRPr="00411C7B" w:rsidRDefault="0050111D" w:rsidP="005C3522">
      <w:pPr>
        <w:numPr>
          <w:ilvl w:val="0"/>
          <w:numId w:val="7"/>
        </w:numPr>
        <w:pBdr>
          <w:top w:val="nil"/>
          <w:left w:val="nil"/>
          <w:bottom w:val="nil"/>
          <w:right w:val="nil"/>
          <w:between w:val="nil"/>
        </w:pBdr>
        <w:spacing w:after="0" w:line="240" w:lineRule="auto"/>
        <w:ind w:left="709" w:hanging="283"/>
        <w:jc w:val="both"/>
      </w:pPr>
      <w:r w:rsidRPr="00411C7B">
        <w:t xml:space="preserve">dostarczenie i rozwijanie kompetencji i kwalifikacji zawodowych potrzebnych do pracy </w:t>
      </w:r>
      <w:r w:rsidRPr="00411C7B">
        <w:br/>
        <w:t>w przedsiębiorstwie społecznym (adekwatnie do potrzeb i roli danej osoby w przedsiębiorstwie społecznym) - fakultatywnie dla poszczególnych PS, w zależności od indywidualnych potrzeb.</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Zakres i tematyka wsparcia doradczo-szkoleniowego zostaną wskazane po przeprowadzeniu diagnozy w ramach indywidualnej ścieżki wsparcia i dostosowane do roli, jaką w przedsiębiorstwie społecznym będzie pełnił/a Uczestnik/Uczestniczka projektu (założyciel/członek/pracownik) zatrudniające pracownika lub przyjmujące nowego członka).</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 xml:space="preserve">SZOWES zapewnia możliwość wykorzystania różnorodnych form nabywania wiedzy </w:t>
      </w:r>
      <w:r w:rsidRPr="00411C7B">
        <w:br/>
        <w:t>i umiejętności, w tym m.in. szkolenia, warsztaty, doradztwo, mentoring, coaching, tutoring, współpraca, wizyty studyjne itp.;</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 xml:space="preserve">Projekty zakładają udział Uczestników/Uczestniczek, którzy wcześniej skorzystali ze wsparcia szkoleniowego/doradczego w zakresie zakładania i/lub prowadzenia i/lub przystąpienia i/lub zatrudniania w przedsiębiorstwie społecznym. W takim przypadku po przeprowadzeniu diagnozy zostanie podjęta decyzja o rezygnacji z tej formy wsparcia, o ile – na podstawie dokumentów przekazanych przez uczestników – udokumentuje, że uczestnicy projektu wcześniej skorzystali </w:t>
      </w:r>
      <w:r w:rsidRPr="00411C7B">
        <w:br/>
        <w:t>z takiej formy wsparcia lub rezygnując z wybranych form wsparcia wobec poszczególnych Uczestników/ Uczestniczek dostosowuje wsparcie do indywidualnych potrzeb (np. mniejszy zakres wsparcia, mniejsza ilość godzin, ograniczona tematyka itp.).</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Uczestnikom/Uczestniczkom zakwalifikowanym do Projektu w zakresie udzielanego wsparcia szkoleniowo - doradczego przysługuje dodatkowe wsparcie, tj. zwrot kosztów dojazdu oraz opieka nad dzieckiem/ osobą zależną.. W celu uruchomienia dodatkowego wsparcia niezbędne jest złożenie dodatkowych wniosków o przyznanie wsparcia stanowiących ZAŁĄCZNIK NR 5 oraz ZAŁĄCZNIK NR 6 do niniejszego Regulaminu.</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Za realizację usługi szkoleniowo – doradczej w ramach oferty SZOWES odpowiadają: Doradca biznesowy/Doradczyni biznesowa, Kierownik/Kierowniczka merytoryczny, wyłoniony wykonawca zewnętrzny.</w:t>
      </w:r>
    </w:p>
    <w:p w:rsidR="0050111D" w:rsidRPr="00411C7B" w:rsidRDefault="0050111D" w:rsidP="005C3522">
      <w:pPr>
        <w:numPr>
          <w:ilvl w:val="0"/>
          <w:numId w:val="95"/>
        </w:numPr>
        <w:pBdr>
          <w:top w:val="nil"/>
          <w:left w:val="nil"/>
          <w:bottom w:val="nil"/>
          <w:right w:val="nil"/>
          <w:between w:val="nil"/>
        </w:pBdr>
        <w:spacing w:after="0" w:line="240" w:lineRule="auto"/>
        <w:ind w:left="426"/>
        <w:jc w:val="both"/>
      </w:pPr>
      <w:r w:rsidRPr="00411C7B">
        <w:t>SZOWES zapewnia Uczestnikom/Uczestniczkom otrzymującym dotację usługi o charakterze reintegracyjnym na następujących warunkach:</w:t>
      </w:r>
    </w:p>
    <w:p w:rsidR="0050111D" w:rsidRPr="00411C7B" w:rsidRDefault="0050111D" w:rsidP="005C3522">
      <w:pPr>
        <w:numPr>
          <w:ilvl w:val="0"/>
          <w:numId w:val="91"/>
        </w:numPr>
        <w:pBdr>
          <w:top w:val="nil"/>
          <w:left w:val="nil"/>
          <w:bottom w:val="nil"/>
          <w:right w:val="nil"/>
          <w:between w:val="nil"/>
        </w:pBdr>
        <w:spacing w:after="0" w:line="240" w:lineRule="auto"/>
        <w:ind w:left="709" w:hanging="284"/>
        <w:jc w:val="both"/>
      </w:pPr>
      <w:r w:rsidRPr="00411C7B">
        <w:t>usługa ma formę zintegrowanego, zindywidualizowanego wsparcia osób podejmujących zatrudnienie w przedsiębiorstwie społecznym,</w:t>
      </w:r>
    </w:p>
    <w:p w:rsidR="0050111D" w:rsidRPr="00411C7B" w:rsidRDefault="0050111D" w:rsidP="005C3522">
      <w:pPr>
        <w:numPr>
          <w:ilvl w:val="0"/>
          <w:numId w:val="91"/>
        </w:numPr>
        <w:pBdr>
          <w:top w:val="nil"/>
          <w:left w:val="nil"/>
          <w:bottom w:val="nil"/>
          <w:right w:val="nil"/>
          <w:between w:val="nil"/>
        </w:pBdr>
        <w:spacing w:after="0" w:line="240" w:lineRule="auto"/>
        <w:ind w:left="709" w:hanging="284"/>
        <w:jc w:val="both"/>
      </w:pPr>
      <w:r w:rsidRPr="00411C7B">
        <w:t>usługa ma na celu utrzymanie zatrudnienia poprzez wsparcie specjalistów w zakresie reintegracji zawodowej i społecznej, obejmująca działania motywacyjne, pomoc w określeniu rozwoju zawodowego, umiejętności miękkie oraz wsparcie w miejscu pracy i poza pracą,</w:t>
      </w:r>
    </w:p>
    <w:p w:rsidR="0050111D" w:rsidRPr="00411C7B" w:rsidRDefault="0050111D" w:rsidP="005C3522">
      <w:pPr>
        <w:numPr>
          <w:ilvl w:val="0"/>
          <w:numId w:val="91"/>
        </w:numPr>
        <w:pBdr>
          <w:top w:val="nil"/>
          <w:left w:val="nil"/>
          <w:bottom w:val="nil"/>
          <w:right w:val="nil"/>
          <w:between w:val="nil"/>
        </w:pBdr>
        <w:spacing w:after="0" w:line="240" w:lineRule="auto"/>
        <w:ind w:left="709" w:hanging="284"/>
        <w:jc w:val="both"/>
      </w:pPr>
      <w:r w:rsidRPr="00411C7B">
        <w:t xml:space="preserve">wsparcie realizowane jest na podstawie indywidualnej diagnozy osoby objętej wsparciem </w:t>
      </w:r>
      <w:r w:rsidRPr="00411C7B">
        <w:lastRenderedPageBreak/>
        <w:t>przez okres do 12 miesięcy od dnia zatrudnienia osoby objętej wsparciem.</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bookmarkStart w:id="1" w:name="_heading=h.gjdgxs" w:colFirst="0" w:colLast="0"/>
      <w:bookmarkEnd w:id="1"/>
      <w:r w:rsidRPr="00411C7B">
        <w:rPr>
          <w:b/>
          <w:smallCaps/>
          <w:sz w:val="24"/>
          <w:szCs w:val="24"/>
        </w:rPr>
        <w:t>§6.2 Przyznanie środków finansowych (dotacji)  na utworzenie miejsca pracy (wszystkie regiony)</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C3522">
      <w:pPr>
        <w:numPr>
          <w:ilvl w:val="0"/>
          <w:numId w:val="92"/>
        </w:numPr>
        <w:pBdr>
          <w:top w:val="nil"/>
          <w:left w:val="nil"/>
          <w:bottom w:val="nil"/>
          <w:right w:val="nil"/>
          <w:between w:val="nil"/>
        </w:pBdr>
        <w:spacing w:after="0" w:line="240" w:lineRule="auto"/>
        <w:ind w:left="426" w:hanging="426"/>
        <w:jc w:val="both"/>
      </w:pPr>
      <w:r w:rsidRPr="00411C7B">
        <w:t>Warunkiem ubiegania się o przyznanie wsparcia finansowego jest ukończenie wsparcia szkoleniowo-doradczego zgodnie z jego założeniami i podpisaną Umową o świadczenie usług szkoleniowo - doradczych.</w:t>
      </w:r>
    </w:p>
    <w:p w:rsidR="0050111D" w:rsidRPr="00411C7B" w:rsidRDefault="0050111D" w:rsidP="005C3522">
      <w:pPr>
        <w:numPr>
          <w:ilvl w:val="0"/>
          <w:numId w:val="92"/>
        </w:numPr>
        <w:pBdr>
          <w:top w:val="nil"/>
          <w:left w:val="nil"/>
          <w:bottom w:val="nil"/>
          <w:right w:val="nil"/>
          <w:between w:val="nil"/>
        </w:pBdr>
        <w:spacing w:after="0" w:line="240" w:lineRule="auto"/>
        <w:ind w:left="426" w:hanging="426"/>
        <w:jc w:val="both"/>
      </w:pPr>
      <w:r w:rsidRPr="00411C7B">
        <w:t>Wybór przedsięwzięć do dofinansowania odbywa się w oparciu o Wniosek o przyznanie środków finansowych (dotacji) na utworzenie miejsca pracy  i wsparcie pomostowe (ZAŁĄCZNIK NR 8), składany przez całą grupę inicjatywną wraz z następującymi załącznikami:</w:t>
      </w:r>
    </w:p>
    <w:p w:rsidR="0050111D" w:rsidRPr="00411C7B" w:rsidRDefault="0050111D" w:rsidP="005C3522">
      <w:pPr>
        <w:numPr>
          <w:ilvl w:val="1"/>
          <w:numId w:val="93"/>
        </w:numPr>
        <w:pBdr>
          <w:top w:val="nil"/>
          <w:left w:val="nil"/>
          <w:bottom w:val="nil"/>
          <w:right w:val="nil"/>
          <w:between w:val="nil"/>
        </w:pBdr>
        <w:spacing w:after="0" w:line="240" w:lineRule="auto"/>
        <w:ind w:left="709" w:hanging="283"/>
        <w:jc w:val="both"/>
      </w:pPr>
      <w:r w:rsidRPr="00411C7B">
        <w:t>Biznesplan wraz z harmonogramem rzeczowo - finansowym (ZAŁĄCZNIK NR 9).</w:t>
      </w:r>
    </w:p>
    <w:p w:rsidR="0050111D" w:rsidRPr="00411C7B" w:rsidRDefault="0050111D" w:rsidP="005C3522">
      <w:pPr>
        <w:numPr>
          <w:ilvl w:val="1"/>
          <w:numId w:val="93"/>
        </w:numPr>
        <w:pBdr>
          <w:top w:val="nil"/>
          <w:left w:val="nil"/>
          <w:bottom w:val="nil"/>
          <w:right w:val="nil"/>
          <w:between w:val="nil"/>
        </w:pBdr>
        <w:spacing w:after="0" w:line="240" w:lineRule="auto"/>
        <w:ind w:left="709" w:hanging="283"/>
        <w:jc w:val="both"/>
      </w:pPr>
      <w:r w:rsidRPr="00411C7B">
        <w:t xml:space="preserve">Kserokopia dokumentów potwierdzających doświadczenie, umiejętności i kwalifikacje poszczególnych członków grupy inicjatywnej. </w:t>
      </w:r>
    </w:p>
    <w:p w:rsidR="0050111D" w:rsidRPr="00411C7B" w:rsidRDefault="0050111D" w:rsidP="005C3522">
      <w:pPr>
        <w:numPr>
          <w:ilvl w:val="1"/>
          <w:numId w:val="93"/>
        </w:numPr>
        <w:pBdr>
          <w:top w:val="nil"/>
          <w:left w:val="nil"/>
          <w:bottom w:val="nil"/>
          <w:right w:val="nil"/>
          <w:between w:val="nil"/>
        </w:pBdr>
        <w:spacing w:after="0" w:line="240" w:lineRule="auto"/>
        <w:ind w:left="709" w:hanging="283"/>
        <w:jc w:val="both"/>
      </w:pPr>
      <w:r w:rsidRPr="00411C7B">
        <w:t>pozostałe załączniki wskazane we wniosku o przyznanie środków finansowych (dotacji) na utworzenie miejsca pracy i wsparcie pomostowe.</w:t>
      </w:r>
    </w:p>
    <w:p w:rsidR="0050111D" w:rsidRPr="00411C7B" w:rsidRDefault="0050111D" w:rsidP="005C3522">
      <w:pPr>
        <w:numPr>
          <w:ilvl w:val="0"/>
          <w:numId w:val="98"/>
        </w:numPr>
        <w:pBdr>
          <w:top w:val="nil"/>
          <w:left w:val="nil"/>
          <w:bottom w:val="nil"/>
          <w:right w:val="nil"/>
          <w:between w:val="nil"/>
        </w:pBdr>
        <w:spacing w:after="0" w:line="240" w:lineRule="auto"/>
        <w:ind w:left="426"/>
        <w:jc w:val="both"/>
      </w:pPr>
      <w:r w:rsidRPr="00411C7B">
        <w:t>Biznesplan wraz z harmonogramem rzeczowo - finansowym przygotowywany jest przez osoby/podmioty, które ubiegają się o środki. W przypadku gdy osoba fizyczna ubiega się o środki na przystąpienie/zatrudnienie w przedsiębiorstwie społecznym biznesplan przygotowywany jest we współpracy tej osoby i przedsiębiorstwa społecznego, które zamierza przyjąć nowego członka/ zatrudnić nową osobę.</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Pomoc w opracowaniu i przygotowaniu dokumentacji wskazanej w punkcie 2 niniejszego paragrafu stanowi jeden z elementów wsparcia szkoleniowo – doradczego świadczonego </w:t>
      </w:r>
      <w:r w:rsidRPr="00411C7B">
        <w:br/>
        <w:t>w ramach Projektów.</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rPr>
          <w:highlight w:val="white"/>
        </w:rPr>
        <w:t xml:space="preserve">O naborze wniosków i czasie trwania naboru Uczestnicy/Uczestniczki projektu są informowani poprzez ogłoszenie na stronie internetowej. Nabór nie może być krótszy niż 5 dni roboczych </w:t>
      </w:r>
      <w:r w:rsidRPr="00411C7B">
        <w:rPr>
          <w:highlight w:val="white"/>
        </w:rPr>
        <w:br/>
        <w:t>i liczony jest od daty opublikowania naboru na stronie internetowej. .</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Oceny formalnej dokonuje w oparciu o Część I Karty oceny formalno - merytorycznej biznesplanu (ZAŁĄCZNIK NR 10) pracownik merytoryczny wyznaczony przez SZOWES. Ocena formalna polega na sprawdzeniu poprawności i kompletności złożonych dokumentów oraz spełnieniu przez grupę inicjatywną/przedsiębiorstwo społeczne kryteriów kwalifikowalności zgodnie z zasadą spełnia/nie spełnia.</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W ramach oceny formalnej następujące kryteria mogą zostać uzupełnione (w terminie pozwalającym na ocenę podczas obrad Komisji Oceny Wniosków): Czy Wnioskodawca złożył wraz z wnioskiem o przyznanie środków finansowych (dotację) na utworzenie miejsca pracy </w:t>
      </w:r>
      <w:r w:rsidRPr="00411C7B">
        <w:br/>
        <w:t>i udzielenie wsparcia pomostowego wymagane załączniki? Czy złożony przez Wnioskodawcę wniosek o przyznanie środków finansowych (dotacji) na utworzenie miejsca pracy i udzielenie wsparcia pomostowego wraz z załącznikami jest kompletny, opieczętowany, podpisany? Czy wniosek o przyznanie środków finansowych (dotacji) na utworzenie miejsca pracy i udzielenie wsparcia pomostowego opiewa na kwoty zgodne z niniejszym Regulaminem.</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Warunkiem niezbędnym ubiegania się o przyznanie środków finansowych na utworzenie miejsca pracy jest pozytywna opinia specjalisty ds. reintegracji dotycząca wszystkich członków grupy inicjatywnej. </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Niespełnienie pozostałych kryteriów formalnych powoduje odrzucenie wniosku o przyznanie środków finansowych (dotacji) na utworzenie miejsca pracy i udzielenie wsparcia pomostowego.</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Ocena poprawnych pod względem formalnym wniosków wraz z załącznikami dokonywana jest </w:t>
      </w:r>
      <w:r w:rsidRPr="00411C7B">
        <w:lastRenderedPageBreak/>
        <w:t xml:space="preserve"> przez Komisję Oceny Wniosków (KOW) powołaną przez Partnerów SZOWES w oparciu </w:t>
      </w:r>
      <w:r w:rsidRPr="00411C7B">
        <w:br/>
        <w:t>o Część II Karty Oceny Wniosku (ZAŁĄCZNIK NR 10) zawierającą podstawowe kryteria oceny oraz metodologię przyznawania punktacji w ramach poszczególnych kryteriów wraz z minimalnym zakresem uzasadnienia w terminie nie dłuższym niż 30 dni od złożenia wniosku.</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Wnioski o przyznanie środków finansowych (dotacji) na utworzenie miejsca pracy i udzielenie wsparcia pomostowego będą oceniane w oparciu o następujące kryteria merytoryczne:</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Celowość przedsięwzięcia (uzasadnienie dla utworzenia przedsiębiorstwa społecznego lub spółdzielni socjalnej, uzasadnienie dla utworzenia miejsca pracy) - max. 10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Wykonalność przedsięwzięcia (dostępność zasobów, możliwości pozyskania i utrzymania rynków zbytu, zapewnienie płynności finansowej po upływie okresu 12 miesięcy od dnia podpisania umowy o udzielenia wsparcia) - max. 30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Operatywność rozumiana jako szeroko pojęty potencjał (osobowy, kompetencyjny, kwalifikacyjny, motywacyjny) przyszłych członków przedsiębiorstw społecznych - max. 20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Przejrzystość, prostota, zrozumiałość założeń - max. 10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 xml:space="preserve">Wielowariantowość (możliwość rozszerzenia działalności lub zmiany jej profilu) - max. </w:t>
      </w:r>
      <w:r w:rsidRPr="00411C7B">
        <w:br/>
        <w:t>5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Kompletność (całościowość opisu przedsięwzięcia) - max. 5 punktów;</w:t>
      </w:r>
    </w:p>
    <w:p w:rsidR="0050111D" w:rsidRPr="00411C7B" w:rsidRDefault="0050111D" w:rsidP="005C3522">
      <w:pPr>
        <w:numPr>
          <w:ilvl w:val="1"/>
          <w:numId w:val="29"/>
        </w:numPr>
        <w:pBdr>
          <w:top w:val="nil"/>
          <w:left w:val="nil"/>
          <w:bottom w:val="nil"/>
          <w:right w:val="nil"/>
          <w:between w:val="nil"/>
        </w:pBdr>
        <w:spacing w:after="0" w:line="240" w:lineRule="auto"/>
        <w:ind w:left="567" w:hanging="217"/>
        <w:jc w:val="both"/>
      </w:pPr>
      <w:r w:rsidRPr="00411C7B">
        <w:t xml:space="preserve">Niezbędność i racjonalność finansowa zakupów towarów lub usług przewidzianych </w:t>
      </w:r>
      <w:r w:rsidRPr="00411C7B">
        <w:br/>
        <w:t>w biznesplanie ze środków przyznanych przedsiębiorstwom społecznym przy uwzględnieniu ich parametrów technicznych lub jakościowych - max. 20 punktów.</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Partnerzy SZOWES mają obowiązek powiadomienia właściwej instytucji (Wojewódzki Urząd Pracy w Szczecinie) o planowanym terminie posiedzenia Komisji Oceny Wniosków na co najmniej 10 dni roboczych przed jej zwołaniem.</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Komisja Oceny Wniosków składa się z minimum 4 osób  tj.: Przewodniczącego Komisji, </w:t>
      </w:r>
      <w:r w:rsidRPr="00411C7B">
        <w:br/>
        <w:t xml:space="preserve">3 członków. Ważność obrad jest zachowana przy obecności co najmniej 3 Członków KOW. </w:t>
      </w:r>
      <w:r w:rsidRPr="00411C7B">
        <w:br/>
        <w:t xml:space="preserve">W skład KOW mogą być powołani pracownicy Partnerów SZOWES lub inne osoby posiadające udokumentowane kwalifikacje umożliwiające właściwą ocenę wniosków. Pracami KOW kieruje Przewodniczący/a odpowiedzialny za zapewnienie bezstronności i przejrzystości prac Komisji. </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W posiedzeniu KOW mogą uczestniczyć również przedstawiciele Instytucji Pośredniczącej, tj. Urzędu Marszałkowskiego i Wojewódzkiego Urzędu Pracy w Szczecinie, w celu zapewnienia obiektywnej i rzetelnej procedury oceny wniosków. Występują one w roli obserwatora z prawem reagowania i ewentualnej interwencji w przypadku stwierdzenia naruszenia procedur oceny wniosku.</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Komisja Oceny Wniosków jest odpowiedzialna za:</w:t>
      </w:r>
    </w:p>
    <w:p w:rsidR="0050111D" w:rsidRPr="00411C7B" w:rsidRDefault="0050111D" w:rsidP="005C3522">
      <w:pPr>
        <w:numPr>
          <w:ilvl w:val="1"/>
          <w:numId w:val="44"/>
        </w:numPr>
        <w:pBdr>
          <w:top w:val="nil"/>
          <w:left w:val="nil"/>
          <w:bottom w:val="nil"/>
          <w:right w:val="nil"/>
          <w:between w:val="nil"/>
        </w:pBdr>
        <w:spacing w:after="0" w:line="240" w:lineRule="auto"/>
        <w:ind w:left="709"/>
        <w:jc w:val="both"/>
      </w:pPr>
      <w:r w:rsidRPr="00411C7B">
        <w:t>przeprowadzenie oceny merytorycznej wniosków;</w:t>
      </w:r>
    </w:p>
    <w:p w:rsidR="0050111D" w:rsidRPr="00411C7B" w:rsidRDefault="0050111D" w:rsidP="005C3522">
      <w:pPr>
        <w:numPr>
          <w:ilvl w:val="1"/>
          <w:numId w:val="44"/>
        </w:numPr>
        <w:pBdr>
          <w:top w:val="nil"/>
          <w:left w:val="nil"/>
          <w:bottom w:val="nil"/>
          <w:right w:val="nil"/>
          <w:between w:val="nil"/>
        </w:pBdr>
        <w:spacing w:after="0" w:line="240" w:lineRule="auto"/>
        <w:ind w:left="709"/>
        <w:jc w:val="both"/>
      </w:pPr>
      <w:r w:rsidRPr="00411C7B">
        <w:t>zweryfikowanie biznesplanów i pozostałych załączników do wniosku;</w:t>
      </w:r>
    </w:p>
    <w:p w:rsidR="0050111D" w:rsidRPr="00411C7B" w:rsidRDefault="0050111D" w:rsidP="005C3522">
      <w:pPr>
        <w:numPr>
          <w:ilvl w:val="1"/>
          <w:numId w:val="44"/>
        </w:numPr>
        <w:pBdr>
          <w:top w:val="nil"/>
          <w:left w:val="nil"/>
          <w:bottom w:val="nil"/>
          <w:right w:val="nil"/>
          <w:between w:val="nil"/>
        </w:pBdr>
        <w:spacing w:after="0" w:line="240" w:lineRule="auto"/>
        <w:ind w:left="709"/>
        <w:jc w:val="both"/>
      </w:pPr>
      <w:r w:rsidRPr="00411C7B">
        <w:t>sporządzenie listy wniosków uszeregowanych w kolejności od największej liczby uzyskanych punktów;</w:t>
      </w:r>
    </w:p>
    <w:p w:rsidR="0050111D" w:rsidRPr="00411C7B" w:rsidRDefault="0050111D" w:rsidP="005C3522">
      <w:pPr>
        <w:numPr>
          <w:ilvl w:val="1"/>
          <w:numId w:val="44"/>
        </w:numPr>
        <w:pBdr>
          <w:top w:val="nil"/>
          <w:left w:val="nil"/>
          <w:bottom w:val="nil"/>
          <w:right w:val="nil"/>
          <w:between w:val="nil"/>
        </w:pBdr>
        <w:spacing w:after="0" w:line="240" w:lineRule="auto"/>
        <w:ind w:left="709"/>
        <w:jc w:val="both"/>
      </w:pPr>
      <w:r w:rsidRPr="00411C7B">
        <w:t>wyłonienie wniosków, które rekomendowane są do otrzymania wsparcia finansowego (wnioski, które otrzymały co najmniej 60% punktów ogólnej ich sumy, zaś w poszczególnych punktach oceny merytorycznej podstawowej uzyskały min. 50% punktów).</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Członkowie KOW nie mogą być związani z ubiegającymi się o wsparcie stosunkiem osobistym lub służbowym, takiego rodzaju, który mógłby wywołać wątpliwości co do bezstronności przeprowadzonych czynności. Każdy Członek KOW przed przystąpieniem do oceny wniosku, zobowiązany jest także podpisać Deklarację bezstronności znajdującą się na Karcie Oceny Biznesplanu. Nie podpisanie deklaracji bezstronności pozbawia możliwości oceny danego </w:t>
      </w:r>
      <w:r w:rsidRPr="00411C7B">
        <w:lastRenderedPageBreak/>
        <w:t>wniosku i w takim przypadku wniosek jest kierowany do oceny innego członka KOW wskazanego przez Przewodniczącego.</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Każdy wniosek oceniany jest przez 2 losowo wskazane spośród członków Komisji obecnych na posiedzeniu osoby.</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W przypadku, rozbieżności sięgających co najmniej 30% punktów pomiędzy ocenami dwóch członków Komisji (przy czym ocena przynajmniej jednej z nich musi wynosić minimum 60% punktów), wniosek poddawany jest dodatkowej ocenie, którą przeprowadza trzeci Oceniający. Dokonana trzecia ocena jest ostateczna.</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Osoba oceniająca wniosek zobowiązana jest do przedstawienia w formie pisemnej wyczerpującego uzasadnienia wystawionej oceny końcowej (minimum 10 zdań), jak i ocen cząstkowych z poszczególnych części oceny (minimum 3 zdania dla każdej części). Dokonanie oceny członek KOW potwierdza własnoręcznym podpisem. </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Członek KOW oceniający wniosek, proponuje niższą niż wnioskowana kwotę dofinansowania </w:t>
      </w:r>
      <w:r w:rsidRPr="00411C7B">
        <w:br/>
        <w:t xml:space="preserve">w przypadku zidentyfikowania kosztów, które uzna za nieuzasadnione (np. za niezwiązane </w:t>
      </w:r>
      <w:r w:rsidRPr="00411C7B">
        <w:br/>
        <w:t xml:space="preserve">z przedsięwzięciem lub zawyżone w porównaniu ze stawkami rynkowymi). Członek KOW oceniający wniosek, przedstawiając propozycję niższej kwoty dofinansowania powinien brać pod uwagę, czy po takiej zmianie przedsięwzięcie opisane we wniosku będzie nadal wykonalne </w:t>
      </w:r>
      <w:r w:rsidRPr="00411C7B">
        <w:br/>
        <w:t>i utrzyma swoje standardy jakościowe. Członkowie KOW, którzy oceniali dany wniosek, wypracowują wspólne stanowisko odnośnie obniżenia wysokości proponowanej kwoty dofinansowania i zapisują ustalenia w Karcie oceny wniosku. Jeżeli nie dojdzie do uzgodnienia jednolitego stanowiska, wniosek zostaje skierowany do trzeciego członka KOW. Ocena trzeciej osoby jest ostateczna i wiążąca. W żadnym wypadku kwota dofinansowania zaproponowana przez członka KOW nie może przekroczyć kwoty, o którą ubiega się wnioskodawca.</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Karcie Oceny Wniosków. Następnie ustalenia te są przekazywane wnioskodawcy </w:t>
      </w:r>
      <w:r w:rsidRPr="00411C7B">
        <w:br/>
        <w:t xml:space="preserve">z prośbą o dokonanie stosownej korekty w treści wniosku i/lub załącznikach. </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Po przeprowadzeniu oceny wszystkich złożonych wniosków Komisja sporządza listę wniosków uszeregowanych w kolejności od największej liczby uzyskanych punktów i wskazuje wnioski, które otrzymały co najmniej 60% punktów ogólnej sumy punktów, zaś w poszczególnych punktach oceny merytorycznej uzyskały przynajmniej 50% punktów.</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W przypadku, gdy taką samą liczbę punktów otrzymają dwa lub więcej wniosków, o ich kolejności na liście rankingowej decyduje ilość punktów otrzymanych w następujących częściach oceny: 1.wykonalność przedsięwzięcia, 2.operatywność przedsięwzięcia, 3.niezbędność i racjonalność finansowa, 4.przejrzystość, prostota, zrozumiałość założeń, 5.celowość przedsięwzięcia, 6.kompletność, 7.wielowariantowość.</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Z przeprowadzonych czynności Komisja Oceny Wniosków sporządza protokół, który zawiera co najmniej: określenie terminu i miejsca posiedzenia, listę obecności wszystkich osób obecnych na posiedzeniu, liczby ocenionych wniosków, liczby wniosków, dla których dokonano obniżenia wnioskowanej kwoty dofinansowania, liczby wniosków, dla których dopuszczono korektę, inne istotne elementy etapu oceny.</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Do protokołu z oceny dołącza się w formie załączników:</w:t>
      </w:r>
    </w:p>
    <w:p w:rsidR="0050111D" w:rsidRPr="00411C7B" w:rsidRDefault="0050111D" w:rsidP="005C3522">
      <w:pPr>
        <w:numPr>
          <w:ilvl w:val="1"/>
          <w:numId w:val="28"/>
        </w:numPr>
        <w:pBdr>
          <w:top w:val="nil"/>
          <w:left w:val="nil"/>
          <w:bottom w:val="nil"/>
          <w:right w:val="nil"/>
          <w:between w:val="nil"/>
        </w:pBdr>
        <w:spacing w:after="0" w:line="240" w:lineRule="auto"/>
        <w:ind w:left="709" w:hanging="283"/>
        <w:jc w:val="both"/>
      </w:pPr>
      <w:r w:rsidRPr="00411C7B">
        <w:t xml:space="preserve">listę wniosków uszeregowanych w kolejności od największej liczby uzyskanych punktów ze </w:t>
      </w:r>
      <w:r w:rsidRPr="00411C7B">
        <w:lastRenderedPageBreak/>
        <w:t>wskazaniem: wniosków rekomendowanych do otrzymania wsparcia, członków KOW, którzy je ocenili, ocenami poszczególnych członków KOW i średnią oceną ostateczną wniosku;</w:t>
      </w:r>
    </w:p>
    <w:p w:rsidR="0050111D" w:rsidRPr="00411C7B" w:rsidRDefault="0050111D" w:rsidP="005C3522">
      <w:pPr>
        <w:numPr>
          <w:ilvl w:val="1"/>
          <w:numId w:val="28"/>
        </w:numPr>
        <w:pBdr>
          <w:top w:val="nil"/>
          <w:left w:val="nil"/>
          <w:bottom w:val="nil"/>
          <w:right w:val="nil"/>
          <w:between w:val="nil"/>
        </w:pBdr>
        <w:spacing w:after="0" w:line="240" w:lineRule="auto"/>
        <w:ind w:left="709" w:hanging="283"/>
        <w:jc w:val="both"/>
      </w:pPr>
      <w:r w:rsidRPr="00411C7B">
        <w:t>inne istotne dokumenty.</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Na podstawie protokołu Komisji Oceny Wniosków poszczególni Partnerzy SZOWES podejmują decyzję o:</w:t>
      </w:r>
    </w:p>
    <w:p w:rsidR="0050111D" w:rsidRPr="00411C7B" w:rsidRDefault="0050111D" w:rsidP="005C3522">
      <w:pPr>
        <w:numPr>
          <w:ilvl w:val="1"/>
          <w:numId w:val="23"/>
        </w:numPr>
        <w:pBdr>
          <w:top w:val="nil"/>
          <w:left w:val="nil"/>
          <w:bottom w:val="nil"/>
          <w:right w:val="nil"/>
          <w:between w:val="nil"/>
        </w:pBdr>
        <w:spacing w:after="0" w:line="240" w:lineRule="auto"/>
        <w:ind w:left="709" w:hanging="283"/>
        <w:jc w:val="both"/>
      </w:pPr>
      <w:r w:rsidRPr="00411C7B">
        <w:t>udzieleniu bezzwrotnego wsparcia finansowego,</w:t>
      </w:r>
    </w:p>
    <w:p w:rsidR="0050111D" w:rsidRPr="00411C7B" w:rsidRDefault="0050111D" w:rsidP="005C3522">
      <w:pPr>
        <w:numPr>
          <w:ilvl w:val="1"/>
          <w:numId w:val="23"/>
        </w:numPr>
        <w:pBdr>
          <w:top w:val="nil"/>
          <w:left w:val="nil"/>
          <w:bottom w:val="nil"/>
          <w:right w:val="nil"/>
          <w:between w:val="nil"/>
        </w:pBdr>
        <w:spacing w:after="0" w:line="240" w:lineRule="auto"/>
        <w:ind w:left="709" w:hanging="283"/>
        <w:jc w:val="both"/>
      </w:pPr>
      <w:r w:rsidRPr="00411C7B">
        <w:t>nie udzieleniu bezzwrotnego wsparcia finansowego ze względu na brak wymaganej liczby punktów,</w:t>
      </w:r>
    </w:p>
    <w:p w:rsidR="0050111D" w:rsidRPr="00411C7B" w:rsidRDefault="0050111D" w:rsidP="005C3522">
      <w:pPr>
        <w:numPr>
          <w:ilvl w:val="1"/>
          <w:numId w:val="23"/>
        </w:numPr>
        <w:pBdr>
          <w:top w:val="nil"/>
          <w:left w:val="nil"/>
          <w:bottom w:val="nil"/>
          <w:right w:val="nil"/>
          <w:between w:val="nil"/>
        </w:pBdr>
        <w:spacing w:after="0" w:line="240" w:lineRule="auto"/>
        <w:ind w:left="709" w:hanging="283"/>
        <w:jc w:val="both"/>
      </w:pPr>
      <w:r w:rsidRPr="00411C7B">
        <w:t>nie udzieleniu bezzwrotnego wsparcia finansowego ze względu na brak środków finansowych.</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Wstępna/ostateczna lista rankingowa zostanie umieszczona na stronie internetowej Partnera SZOWES oraz w jego siedzibie. Uczestnicy/Uczestniczki projektu będą też powiadamiani </w:t>
      </w:r>
      <w:r w:rsidRPr="00411C7B">
        <w:br/>
        <w:t>o wynikach oceny pisemnie. Do pisma załączone zostaną kserokopie Kart Oceny Wniosków zawierającej uzasadnienie, w tym również w zakresie przyznania wsparcia lub odrzucenia wniosku.</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Grupa inicjatywna (osoby fizyczne i/lub podmioty), której wniosek został odrzucony na etapie oceny merytorycznej ma możliwość złożenia, w ciągu 5 dni roboczych od momentu otrzymania pisma z wynikami weryfikacji, prośby o ponowne rozpatrzenie wniosku, wraz </w:t>
      </w:r>
      <w:r w:rsidRPr="00411C7B">
        <w:br/>
        <w:t>z przedstawieniem dodatkowych wyjaśnień/informacji dotyczących zakresu przedsięwzięcia. Po upływie tego terminu w przeciągu 5 dni roboczych zostanie dokonana powtórna ocena. Jest to ocena wiążąca i ostateczna, od której nie przysługuje odwołanie.</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Po otrzymaniu informacji o wynikach oceny i możliwości przyznania dalszego wsparcia członkowie/członkinie grup inicjatywnych zobowiązani są do założenia przedsiębiorstwa społecznego/ zatrudnienia osoby w funkcjonującym przedsiębiorstwie społecznym.</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rPr>
          <w:highlight w:val="white"/>
        </w:rPr>
        <w:t xml:space="preserve">Rozpoczęcie prowadzenia działalności w formie przedsiębiorstwa społecznego powinno nastąpić nie później niż miesiąc od uzyskania ostatecznej informacji o przyznaniu wsparcia finansowego. </w:t>
      </w:r>
      <w:r w:rsidRPr="00411C7B">
        <w:t xml:space="preserve">Należy mieć na uwadze, że złożenie dokumentów do zarejestrowania przedsiębiorstwa społecznego w KRS nie uprawnia założycieli do pozyskania wsparcia finansowego. Do otrzymania wsparcia finansowego uprawnione są przedsiębiorstwa społeczne po ich zarejestrowaniu lub </w:t>
      </w:r>
      <w:r w:rsidRPr="00411C7B">
        <w:br/>
        <w:t>w przypadku podmiotów przekształcanych w przedsiębiorstwa społeczne po zweryfikowaniu przez Beneficjenta zgodności dokumentów przedsiębiorstwa oraz po zbadaniu, czy przekształcony podmiot spełnia przesłanki przedsiębiorstwa społecznego zgodnie z jego definicją. Dotyczy to również udzielania wsparcia pomostowego.</w:t>
      </w:r>
      <w:r w:rsidRPr="00411C7B">
        <w:rPr>
          <w:highlight w:val="white"/>
        </w:rPr>
        <w:t xml:space="preserve"> W wyjątkowych okolicznościach, na wniosek grupy inicjatywnej, istnieje możliwość wydłużenia terminu.</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 xml:space="preserve">Wsparcie w postaci przyznania środków finansowych (dotacji) na stworzenie miejsca pracy </w:t>
      </w:r>
      <w:r w:rsidRPr="00411C7B">
        <w:br/>
        <w:t>i udzielenie wsparcia pomostowego realizowane jest na podstawie Umowy o przyznanie środków na stworzenie miejsca pracy w przedsiębiorstwie społecznym i udzieleniu wsparcia pomostowego (ZAŁĄCZNIK NR 12).</w:t>
      </w:r>
    </w:p>
    <w:p w:rsidR="0050111D" w:rsidRPr="00411C7B" w:rsidRDefault="0050111D" w:rsidP="005C3522">
      <w:pPr>
        <w:numPr>
          <w:ilvl w:val="0"/>
          <w:numId w:val="98"/>
        </w:numPr>
        <w:pBdr>
          <w:top w:val="nil"/>
          <w:left w:val="nil"/>
          <w:bottom w:val="nil"/>
          <w:right w:val="nil"/>
          <w:between w:val="nil"/>
        </w:pBdr>
        <w:spacing w:after="0" w:line="240" w:lineRule="auto"/>
        <w:ind w:left="426" w:hanging="426"/>
        <w:jc w:val="both"/>
      </w:pPr>
      <w:r w:rsidRPr="00411C7B">
        <w:t>Warunkiem podpisania umowy jest złożenie przez przedsiębiorstwo społeczne następujących dokumentów:</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t>statut lub inny równoważny dokument;</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t>zaktualizowany biznesplan wraz z harmonogramem rzeczowo - finansowym (jeśli dotyczy);</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t>formularz informacji przedstawianych przy ubieganiu się o pomoc de minimis zgodnie ze wzorem zawartym w Rozporządzeniu Rady Ministrów z dnia 29 marca 2010, Dz. U. 2010, Nr 53, poz. 311 (ZAŁĄCZNIK NR 1</w:t>
      </w:r>
      <w:r w:rsidR="00983808" w:rsidRPr="00411C7B">
        <w:t>.6</w:t>
      </w:r>
      <w:r w:rsidRPr="00411C7B">
        <w:t>) wraz ze sprawozdaniem finansowym za okres 3 ostatnich lat obrotowych (lub okresu krótszego), sporządzane zgodnie z przepisami o rachunkowości (jeśli dotyczy);</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lastRenderedPageBreak/>
        <w:t>oświadczenie o otrzymanej pomocy de minimis w bieżącym roku budżetowym oraz w 2 latach poprzedzających (ZAŁĄCZNIK NR 1</w:t>
      </w:r>
      <w:r w:rsidR="00983808" w:rsidRPr="00411C7B">
        <w:t>.7</w:t>
      </w:r>
      <w:r w:rsidRPr="00411C7B">
        <w:t>);</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t>oświadczenie o numerze rachunku bankowego (ZAŁĄCZNIK NR 11).</w:t>
      </w:r>
    </w:p>
    <w:p w:rsidR="0050111D" w:rsidRPr="00411C7B" w:rsidRDefault="0050111D" w:rsidP="005C3522">
      <w:pPr>
        <w:numPr>
          <w:ilvl w:val="1"/>
          <w:numId w:val="22"/>
        </w:numPr>
        <w:pBdr>
          <w:top w:val="nil"/>
          <w:left w:val="nil"/>
          <w:bottom w:val="nil"/>
          <w:right w:val="nil"/>
          <w:between w:val="nil"/>
        </w:pBdr>
        <w:spacing w:after="0" w:line="240" w:lineRule="auto"/>
        <w:ind w:left="709" w:hanging="217"/>
        <w:jc w:val="both"/>
      </w:pPr>
      <w:r w:rsidRPr="00411C7B">
        <w:t>oświadczenie o zatrudnieniu w PS (ZAŁĄCZNIK NR 16)</w:t>
      </w:r>
    </w:p>
    <w:p w:rsidR="0050111D" w:rsidRPr="00411C7B" w:rsidRDefault="0050111D" w:rsidP="00C30111">
      <w:pPr>
        <w:numPr>
          <w:ilvl w:val="0"/>
          <w:numId w:val="42"/>
        </w:numPr>
        <w:pBdr>
          <w:top w:val="nil"/>
          <w:left w:val="nil"/>
          <w:bottom w:val="nil"/>
          <w:right w:val="nil"/>
          <w:between w:val="nil"/>
        </w:pBdr>
        <w:spacing w:after="0" w:line="240" w:lineRule="auto"/>
        <w:ind w:left="426" w:hanging="426"/>
        <w:jc w:val="both"/>
      </w:pPr>
      <w:r w:rsidRPr="00411C7B">
        <w:t xml:space="preserve">Pomoc udzielana przedsiębiorstwom społecznym stanowi pomoc de minimis zgodnie </w:t>
      </w:r>
      <w:r w:rsidRPr="00411C7B">
        <w:br/>
        <w:t xml:space="preserve">z obowiązującymi przepisami prawa. </w:t>
      </w:r>
    </w:p>
    <w:p w:rsidR="0050111D" w:rsidRPr="00411C7B" w:rsidRDefault="0050111D" w:rsidP="005C3522">
      <w:pPr>
        <w:numPr>
          <w:ilvl w:val="0"/>
          <w:numId w:val="42"/>
        </w:numPr>
        <w:pBdr>
          <w:top w:val="nil"/>
          <w:left w:val="nil"/>
          <w:bottom w:val="nil"/>
          <w:right w:val="nil"/>
          <w:between w:val="nil"/>
        </w:pBdr>
        <w:spacing w:after="0" w:line="240" w:lineRule="auto"/>
        <w:ind w:left="426" w:hanging="426"/>
        <w:jc w:val="both"/>
      </w:pPr>
      <w:r w:rsidRPr="00411C7B">
        <w:t>Środki finansowe (dotacja) na stworzenie miejsca pracy przekazywane są na konto przedsiębiorstwa społecznego.</w:t>
      </w:r>
    </w:p>
    <w:p w:rsidR="0050111D" w:rsidRPr="00411C7B" w:rsidRDefault="0050111D" w:rsidP="005C3522">
      <w:pPr>
        <w:numPr>
          <w:ilvl w:val="0"/>
          <w:numId w:val="42"/>
        </w:numPr>
        <w:pBdr>
          <w:top w:val="nil"/>
          <w:left w:val="nil"/>
          <w:bottom w:val="nil"/>
          <w:right w:val="nil"/>
          <w:between w:val="nil"/>
        </w:pBdr>
        <w:spacing w:after="0" w:line="240" w:lineRule="auto"/>
        <w:ind w:left="426" w:hanging="426"/>
        <w:jc w:val="both"/>
      </w:pPr>
      <w:r w:rsidRPr="00411C7B">
        <w:t>Środki mogą być przekazane przedsiębiorstwu społecznemu na:</w:t>
      </w:r>
    </w:p>
    <w:p w:rsidR="0050111D" w:rsidRPr="00411C7B" w:rsidRDefault="0050111D" w:rsidP="005C3522">
      <w:pPr>
        <w:numPr>
          <w:ilvl w:val="1"/>
          <w:numId w:val="53"/>
        </w:numPr>
        <w:pBdr>
          <w:top w:val="nil"/>
          <w:left w:val="nil"/>
          <w:bottom w:val="nil"/>
          <w:right w:val="nil"/>
          <w:between w:val="nil"/>
        </w:pBdr>
        <w:spacing w:after="0" w:line="240" w:lineRule="auto"/>
        <w:ind w:left="709" w:hanging="284"/>
        <w:jc w:val="both"/>
      </w:pPr>
      <w:r w:rsidRPr="00411C7B">
        <w:t>tworzenie nowych miejsc pracy poprzez tworzenie nowych przedsiębiorstw społecznych;</w:t>
      </w:r>
    </w:p>
    <w:p w:rsidR="0050111D" w:rsidRPr="00411C7B" w:rsidRDefault="0050111D" w:rsidP="005C3522">
      <w:pPr>
        <w:numPr>
          <w:ilvl w:val="1"/>
          <w:numId w:val="53"/>
        </w:numPr>
        <w:pBdr>
          <w:top w:val="nil"/>
          <w:left w:val="nil"/>
          <w:bottom w:val="nil"/>
          <w:right w:val="nil"/>
          <w:between w:val="nil"/>
        </w:pBdr>
        <w:spacing w:after="0" w:line="240" w:lineRule="auto"/>
        <w:ind w:left="709" w:hanging="284"/>
        <w:jc w:val="both"/>
      </w:pPr>
      <w:r w:rsidRPr="00411C7B">
        <w:t xml:space="preserve">tworzenie nowych miejsc pracy w istniejących przedsiębiorstwach społecznych (wraz </w:t>
      </w:r>
      <w:r w:rsidRPr="00411C7B">
        <w:br/>
        <w:t>z wnioskiem o przyznanie dotacji wymagane jest przekazanie pisemnego oświadczenia osoby, która zostanie zatrudniona na nowo utworzonym stanowisku pracy, potwierdzające spełnienie przesłanek, kwalifikujących ją do wsparcia);</w:t>
      </w:r>
    </w:p>
    <w:p w:rsidR="0050111D" w:rsidRPr="00411C7B" w:rsidRDefault="0050111D" w:rsidP="005C3522">
      <w:pPr>
        <w:numPr>
          <w:ilvl w:val="1"/>
          <w:numId w:val="53"/>
        </w:numPr>
        <w:pBdr>
          <w:top w:val="nil"/>
          <w:left w:val="nil"/>
          <w:bottom w:val="nil"/>
          <w:right w:val="nil"/>
          <w:between w:val="nil"/>
        </w:pBdr>
        <w:spacing w:after="0" w:line="240" w:lineRule="auto"/>
        <w:ind w:left="709" w:hanging="284"/>
        <w:jc w:val="both"/>
      </w:pPr>
      <w:r w:rsidRPr="00411C7B">
        <w:t>tworzenie nowych miejsc pracy w podmiotach ekonomii społecznej, wyłącznie pod warunkiem przekształcenia tych podmiotów w przedsiębiorstwa społeczne.</w:t>
      </w:r>
    </w:p>
    <w:p w:rsidR="0050111D" w:rsidRPr="00411C7B" w:rsidRDefault="0050111D" w:rsidP="00C30111">
      <w:pPr>
        <w:numPr>
          <w:ilvl w:val="0"/>
          <w:numId w:val="11"/>
        </w:numPr>
        <w:pBdr>
          <w:top w:val="nil"/>
          <w:left w:val="nil"/>
          <w:bottom w:val="nil"/>
          <w:right w:val="nil"/>
          <w:between w:val="nil"/>
        </w:pBdr>
        <w:spacing w:after="0" w:line="240" w:lineRule="auto"/>
        <w:ind w:left="426"/>
        <w:jc w:val="both"/>
      </w:pPr>
      <w:r w:rsidRPr="00411C7B">
        <w:t xml:space="preserve">Środki finansowe powinny być przeznaczone na pokrycie niezbędnych kosztów związanych </w:t>
      </w:r>
      <w:r w:rsidRPr="00411C7B">
        <w:br/>
        <w:t>z rozpoczynaną lub prowadzona działalnością w ramach:</w:t>
      </w:r>
    </w:p>
    <w:p w:rsidR="0050111D" w:rsidRPr="00411C7B" w:rsidRDefault="0050111D" w:rsidP="005C3522">
      <w:pPr>
        <w:numPr>
          <w:ilvl w:val="1"/>
          <w:numId w:val="25"/>
        </w:numPr>
        <w:pBdr>
          <w:top w:val="nil"/>
          <w:left w:val="nil"/>
          <w:bottom w:val="nil"/>
          <w:right w:val="nil"/>
          <w:between w:val="nil"/>
        </w:pBdr>
        <w:spacing w:after="0" w:line="240" w:lineRule="auto"/>
        <w:ind w:left="709" w:hanging="283"/>
        <w:jc w:val="both"/>
      </w:pPr>
      <w:r w:rsidRPr="00411C7B">
        <w:t>przedsiębiorstwa społecznego w związku z utworzeniem miejsca pracy;</w:t>
      </w:r>
    </w:p>
    <w:p w:rsidR="0050111D" w:rsidRPr="00411C7B" w:rsidRDefault="0050111D" w:rsidP="005C3522">
      <w:pPr>
        <w:numPr>
          <w:ilvl w:val="1"/>
          <w:numId w:val="25"/>
        </w:numPr>
        <w:pBdr>
          <w:top w:val="nil"/>
          <w:left w:val="nil"/>
          <w:bottom w:val="nil"/>
          <w:right w:val="nil"/>
          <w:between w:val="nil"/>
        </w:pBdr>
        <w:spacing w:after="0" w:line="240" w:lineRule="auto"/>
        <w:ind w:left="709" w:hanging="283"/>
        <w:jc w:val="both"/>
      </w:pPr>
      <w:r w:rsidRPr="00411C7B">
        <w:t xml:space="preserve">podmiotu ekonomii społecznej wyłącznie pod warunkiem przekształcenia podmiotu </w:t>
      </w:r>
      <w:r w:rsidRPr="00411C7B">
        <w:br/>
        <w:t>w przedsiębiorstwo społeczne i utworzenia w tym przedsiębiorstwie miejsca pracy.</w:t>
      </w:r>
    </w:p>
    <w:p w:rsidR="0050111D" w:rsidRPr="00411C7B" w:rsidRDefault="0050111D" w:rsidP="00C30111">
      <w:pPr>
        <w:numPr>
          <w:ilvl w:val="0"/>
          <w:numId w:val="12"/>
        </w:numPr>
        <w:pBdr>
          <w:top w:val="nil"/>
          <w:left w:val="nil"/>
          <w:bottom w:val="nil"/>
          <w:right w:val="nil"/>
          <w:between w:val="nil"/>
        </w:pBdr>
        <w:spacing w:after="0" w:line="240" w:lineRule="auto"/>
        <w:ind w:left="426"/>
        <w:jc w:val="both"/>
      </w:pPr>
      <w:r w:rsidRPr="00411C7B">
        <w:t>Środki finansowe przeznaczane są na sfinansowanie wydatków niezbędnych do rozpoczęcia lub prowadzenia działalności w ramach przedsiębiorstwa społecznego, związane z tworzeniem miejsc pracy, w szczególności:</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 xml:space="preserve">Składniki majątku trwałego, w rozumieniu ustawy z dnia 29 września 1994r. </w:t>
      </w:r>
      <w:r w:rsidRPr="00411C7B">
        <w:br/>
        <w:t xml:space="preserve">o rachunkowości, ujętych w Ewidencji Środków Trwałych i Wartości Niematerialnych </w:t>
      </w:r>
      <w:r w:rsidRPr="00411C7B">
        <w:br/>
        <w:t xml:space="preserve">i Prawnych, wraz z kosztami dostawy, instalacji i uruchomienia oraz zabezpieczenia i ochrony, jeśli zachodzi taka konieczność. Zakup używanych środków trwałych jest możliwy pod warunkiem, że środek trwały posiada właściwości techniczne niezbędne do realizacji przedsięwzięcia objętego dofinansowaniem oraz spełnia obowiązujące standardy i normy, cena środka nie przekracza wartości rynkowej, określonej na dzień zakupu i jest niższa od ceny nowego środka trwałego, w okresie 7 lat poprzedzających zakupienie przez uczestnika </w:t>
      </w:r>
      <w:r w:rsidRPr="00411C7B">
        <w:br/>
        <w:t>(w przypadku nieruchomości 10 lat) nie został zakupiony z wykorzystaniem środków publicznych krajowych lub pochodzących z funduszy Unii Europejskiej (np. na podstawie oświadczenia sprzedającego/zbywcy).</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Wyposażenie (np. lampy, garnki, drobny sprzęt AGD, meble) wraz z kosztami dostawy, instalacji i uruchomienia. Wyposażenie winno być wpisane do ewidencji wyposażenia prowadzonej przez podmiot.</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Dostosowanie lub adaptacja (prace remontowo – wykończeniowe budynków i pomieszczeń) pod warunkiem, że koszty te pozostają w bezpośrednim związku z celami i realizacją przedsięwzięcia objętego dofinansowaniem. Zakup robót budowlanych będzie kwalifikowalny na podstawie kosztorysu uwzględniającego poniesione koszty i protokołu odbioru robót.</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 xml:space="preserve">Aktywa obrotowe – wydatki przeznaczone na aktywa obrotowe, które będą podstawą procesu produkcyjnego lub będą podlegały dalszemu obrotowi (np. sprzedaży). Aktywa obrotowe mogą stanowić maksymalnie 20% wartości dofinansowania. </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 xml:space="preserve">W szczególnych i uzasadnionych przypadkach, związanych bezpośrednio z rodzajem i specyfiką prowadzonej przez uczestnika/podmiot działalności (np. handlowej), Beneficjent </w:t>
      </w:r>
      <w:r w:rsidRPr="00411C7B">
        <w:lastRenderedPageBreak/>
        <w:t>może zezwolić na zwiększenie wartości aktywów obrotowych.</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 xml:space="preserve">Zakup wartości niematerialnych i prawnych w rozumieniu ustawy z dnia 29 września 1994 r. </w:t>
      </w:r>
      <w:r w:rsidRPr="00411C7B">
        <w:br/>
        <w:t xml:space="preserve">o rachunkowości, ujętych w Ewidencji Środków Trwałych i Wartości Niematerialnych </w:t>
      </w:r>
      <w:r w:rsidRPr="00411C7B">
        <w:br/>
        <w:t>i Prawnych.</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Środki transportu, pod warunkiem, że stanowią niezbędny element projektu i będą wykorzystywane jedynie do celu określonego w biznesplanie, nie będą służyły wykonywaniu działalności w zakresie drogowego transportu towarów, konieczność poniesienia wydatków na nabycie środków transportu zostanie szczegółowo uzasadniona w biznesplanie.</w:t>
      </w:r>
    </w:p>
    <w:p w:rsidR="0050111D" w:rsidRPr="00411C7B" w:rsidRDefault="0050111D" w:rsidP="005C3522">
      <w:pPr>
        <w:numPr>
          <w:ilvl w:val="1"/>
          <w:numId w:val="6"/>
        </w:numPr>
        <w:pBdr>
          <w:top w:val="nil"/>
          <w:left w:val="nil"/>
          <w:bottom w:val="nil"/>
          <w:right w:val="nil"/>
          <w:between w:val="nil"/>
        </w:pBdr>
        <w:spacing w:after="0" w:line="240" w:lineRule="auto"/>
        <w:ind w:left="709" w:hanging="283"/>
        <w:jc w:val="both"/>
      </w:pPr>
      <w:r w:rsidRPr="00411C7B">
        <w:t>Działania promocyjne.</w:t>
      </w:r>
    </w:p>
    <w:p w:rsidR="0050111D" w:rsidRPr="00411C7B" w:rsidRDefault="0050111D" w:rsidP="00C30111">
      <w:pPr>
        <w:numPr>
          <w:ilvl w:val="0"/>
          <w:numId w:val="90"/>
        </w:numPr>
        <w:pBdr>
          <w:top w:val="nil"/>
          <w:left w:val="nil"/>
          <w:bottom w:val="nil"/>
          <w:right w:val="nil"/>
          <w:between w:val="nil"/>
        </w:pBdr>
        <w:spacing w:after="0" w:line="240" w:lineRule="auto"/>
        <w:ind w:left="426" w:hanging="426"/>
        <w:jc w:val="both"/>
      </w:pPr>
      <w:r w:rsidRPr="00411C7B">
        <w:t>Nie ma możliwości finansowania pokrycia bieżącej działalności PS tj. czynsz, wynagrodzenia.</w:t>
      </w:r>
    </w:p>
    <w:p w:rsidR="0050111D" w:rsidRPr="00411C7B" w:rsidRDefault="0050111D" w:rsidP="005C3522">
      <w:pPr>
        <w:numPr>
          <w:ilvl w:val="0"/>
          <w:numId w:val="90"/>
        </w:numPr>
        <w:pBdr>
          <w:top w:val="nil"/>
          <w:left w:val="nil"/>
          <w:bottom w:val="nil"/>
          <w:right w:val="nil"/>
          <w:between w:val="nil"/>
        </w:pBdr>
        <w:spacing w:after="0" w:line="240" w:lineRule="auto"/>
        <w:ind w:left="426" w:hanging="426"/>
        <w:jc w:val="both"/>
      </w:pPr>
      <w:r w:rsidRPr="00411C7B">
        <w:t xml:space="preserve">Wydatki wskazane w biznesplanie muszą być niezbędne, odpowiednio uzasadnione, faktycznie poniesione, poniesione w sposób efektywny zgodnie z Umową o przyznanie środków na stworzenie miejsca pracy w przedsiębiorstwie społecznym i udzieleniu wsparcia pomostowego, poniesione w okresie realizacji inwestycji, jednak nie wcześniej niż przed złożeniem Wniosku </w:t>
      </w:r>
      <w:r w:rsidRPr="00411C7B">
        <w:br/>
        <w:t>o przyznanie środków finansowych (dotacji) na stworzenie miejsca pracy i udzielenie wsparcia pomostowego.</w:t>
      </w:r>
    </w:p>
    <w:p w:rsidR="0050111D" w:rsidRPr="00411C7B" w:rsidRDefault="0050111D" w:rsidP="005C3522">
      <w:pPr>
        <w:numPr>
          <w:ilvl w:val="0"/>
          <w:numId w:val="90"/>
        </w:numPr>
        <w:pBdr>
          <w:top w:val="nil"/>
          <w:left w:val="nil"/>
          <w:bottom w:val="nil"/>
          <w:right w:val="nil"/>
          <w:between w:val="nil"/>
        </w:pBdr>
        <w:spacing w:after="0" w:line="240" w:lineRule="auto"/>
        <w:ind w:left="426" w:hanging="426"/>
        <w:jc w:val="both"/>
      </w:pPr>
      <w:r w:rsidRPr="00411C7B">
        <w:t>Uczestnik projektu (grupa inicjatywna) rejestruje/przekształca się w przedsiębiorstwo społeczne dopiero po otrzymaniu ostatecznej informacji o przyznaniu dotacji wsparcia finansowego.</w:t>
      </w:r>
    </w:p>
    <w:p w:rsidR="0050111D" w:rsidRPr="00411C7B" w:rsidRDefault="0050111D" w:rsidP="005C3522">
      <w:pPr>
        <w:numPr>
          <w:ilvl w:val="0"/>
          <w:numId w:val="90"/>
        </w:numPr>
        <w:pBdr>
          <w:top w:val="nil"/>
          <w:left w:val="nil"/>
          <w:bottom w:val="nil"/>
          <w:right w:val="nil"/>
          <w:between w:val="nil"/>
        </w:pBdr>
        <w:spacing w:after="0" w:line="240" w:lineRule="auto"/>
        <w:ind w:left="426" w:hanging="426"/>
        <w:jc w:val="both"/>
      </w:pPr>
      <w:r w:rsidRPr="00411C7B">
        <w:t>Podmiot, który otrzyma dofinansowanie zapewnienia, iż przed upływem 3 lat od zakończenia wsparcia w projekcie, podmiot nie przekształci się w podmiot gospodarczy niespełniający definicji PES, a w przypadku likwidacji PES – zapewnia, iż majątek zakupiony z dotacji zostanie ponownie wykorzystany na wsparcie PS, o ile przepisy prawa nie stanowią inaczej.</w:t>
      </w:r>
    </w:p>
    <w:p w:rsidR="0050111D" w:rsidRPr="00411C7B" w:rsidRDefault="0050111D" w:rsidP="005C3522">
      <w:pPr>
        <w:numPr>
          <w:ilvl w:val="0"/>
          <w:numId w:val="90"/>
        </w:numPr>
        <w:pBdr>
          <w:top w:val="nil"/>
          <w:left w:val="nil"/>
          <w:bottom w:val="nil"/>
          <w:right w:val="nil"/>
          <w:between w:val="nil"/>
        </w:pBdr>
        <w:spacing w:after="0" w:line="240" w:lineRule="auto"/>
        <w:ind w:left="426" w:hanging="426"/>
        <w:jc w:val="both"/>
      </w:pPr>
      <w:r w:rsidRPr="00411C7B">
        <w:t xml:space="preserve">Podstawą przekazania środków jest Umowa o przyznanie środków finansowych na stworzenie miejsca pracy w przedsiębiorstwie społecznym przygotowana przez Beneficjenta. Przed podpisaniem umowy uczestnik projektu rejestruje działalność gospodarczą. </w:t>
      </w:r>
    </w:p>
    <w:p w:rsidR="0050111D" w:rsidRPr="00411C7B" w:rsidRDefault="0050111D" w:rsidP="005C3522">
      <w:pPr>
        <w:numPr>
          <w:ilvl w:val="0"/>
          <w:numId w:val="90"/>
        </w:numPr>
        <w:pBdr>
          <w:top w:val="nil"/>
          <w:left w:val="nil"/>
          <w:bottom w:val="nil"/>
          <w:right w:val="nil"/>
          <w:between w:val="nil"/>
        </w:pBdr>
        <w:spacing w:after="0" w:line="240" w:lineRule="auto"/>
        <w:ind w:left="425" w:hanging="425"/>
        <w:jc w:val="both"/>
      </w:pPr>
      <w:r w:rsidRPr="00411C7B">
        <w:t xml:space="preserve">W umowie o przyznanie środków na stworzenie miejsca pracy w przedsiębiorstwie społecznym </w:t>
      </w:r>
      <w:r w:rsidRPr="00411C7B">
        <w:br/>
        <w:t xml:space="preserve">i udzieleniu wsparcia pomostowego zostanie ustalone wspólnie z grupą inicjatywną zabezpieczenie zwrotu otrzymanego wsparcia w przypadku niedotrzymania warunków umowy dotyczącej ich przyznania. Formami zabezpieczenia zwrotu otrzymanych środków mogą być </w:t>
      </w:r>
      <w:r w:rsidRPr="00411C7B">
        <w:br/>
        <w:t>w szczególności: weksel in blanco wraz z deklaracją wekslową (złożony na miejscu lub potwierdzony notarialnie), weksel własny, weksel z poręczeniem wekslowym (aval), gwarancja bankowa, hipoteka, zastaw na prawach lub rzeczach, poręczenie, blokada rachunku bankowego albo akt notarialny o poddaniu się egzekucji przez dłużnika. Wniesienie zabezpieczenia jest warunkiem przekazania środków. Koszt zabezpieczenia może stanowić wydatek kwalifikowalny w ramach dotacji.</w:t>
      </w:r>
    </w:p>
    <w:p w:rsidR="0050111D" w:rsidRPr="00411C7B" w:rsidRDefault="0050111D" w:rsidP="005C3522">
      <w:pPr>
        <w:numPr>
          <w:ilvl w:val="0"/>
          <w:numId w:val="90"/>
        </w:numPr>
        <w:pBdr>
          <w:top w:val="nil"/>
          <w:left w:val="nil"/>
          <w:bottom w:val="nil"/>
          <w:right w:val="nil"/>
          <w:between w:val="nil"/>
        </w:pBdr>
        <w:spacing w:after="0"/>
        <w:ind w:left="425" w:hanging="425"/>
        <w:jc w:val="both"/>
      </w:pPr>
      <w:r w:rsidRPr="00411C7B">
        <w:t>Wydatkowanie środków pochodzących z dotacji, zgodnie z biznesplanem i harmonogramem rzeczowo - finansowym możliwe jest dopiero od momentu podpisania umowy o dofinansowanie lub daty rozpoczęcia działalności  określonej w umowie.</w:t>
      </w:r>
    </w:p>
    <w:p w:rsidR="0050111D" w:rsidRPr="00411C7B" w:rsidRDefault="0050111D" w:rsidP="005C3522">
      <w:pPr>
        <w:numPr>
          <w:ilvl w:val="0"/>
          <w:numId w:val="90"/>
        </w:numPr>
        <w:pBdr>
          <w:top w:val="nil"/>
          <w:left w:val="nil"/>
          <w:bottom w:val="nil"/>
          <w:right w:val="nil"/>
          <w:between w:val="nil"/>
        </w:pBdr>
        <w:spacing w:after="0" w:line="240" w:lineRule="auto"/>
        <w:ind w:left="425" w:hanging="425"/>
        <w:jc w:val="both"/>
      </w:pPr>
      <w:r w:rsidRPr="00411C7B">
        <w:t xml:space="preserve">Przedsiębiorstwo społeczne może wystąpić do SZOWES z pisemnym wnioskiem o zmianę biznesplanu, w szczególności w zakresie zestawienia towarów lub usług przewidywanych do zakupienia, ich parametrów technicznych lub jakościowych oraz wartości jednostkowych. </w:t>
      </w:r>
    </w:p>
    <w:p w:rsidR="0050111D" w:rsidRPr="00411C7B" w:rsidRDefault="0050111D" w:rsidP="005C3522">
      <w:pPr>
        <w:numPr>
          <w:ilvl w:val="0"/>
          <w:numId w:val="90"/>
        </w:numPr>
        <w:pBdr>
          <w:top w:val="nil"/>
          <w:left w:val="nil"/>
          <w:bottom w:val="nil"/>
          <w:right w:val="nil"/>
          <w:between w:val="nil"/>
        </w:pBdr>
        <w:spacing w:after="0" w:line="240" w:lineRule="auto"/>
        <w:ind w:left="425" w:hanging="425"/>
        <w:jc w:val="both"/>
      </w:pPr>
      <w:r w:rsidRPr="00411C7B">
        <w:t xml:space="preserve">SZOWES w ciągu 15 dni od otrzymania wniosku przedsiębiorstwa społecznego informuje </w:t>
      </w:r>
      <w:r w:rsidRPr="00411C7B">
        <w:br/>
        <w:t>w formie pisemnej o decyzji dotyczącej zatwierdzenia lub odrzucenia wnioskowanych zmian.</w:t>
      </w:r>
    </w:p>
    <w:p w:rsidR="0050111D" w:rsidRPr="00411C7B" w:rsidRDefault="0050111D" w:rsidP="005C3522">
      <w:pPr>
        <w:numPr>
          <w:ilvl w:val="0"/>
          <w:numId w:val="90"/>
        </w:numPr>
        <w:pBdr>
          <w:top w:val="nil"/>
          <w:left w:val="nil"/>
          <w:bottom w:val="nil"/>
          <w:right w:val="nil"/>
          <w:between w:val="nil"/>
        </w:pBdr>
        <w:spacing w:after="0" w:line="240" w:lineRule="auto"/>
        <w:ind w:left="426" w:hanging="426"/>
        <w:jc w:val="both"/>
      </w:pPr>
      <w:r w:rsidRPr="00411C7B">
        <w:t xml:space="preserve">W przypadku gdy w ramach kontroli stwierdzone zostanie, iż przedsiębiorstwo społeczne nie posiada towarów, które wykazało w rozliczeniu, a które nabyło w celu zużycia w ramach prowadzonej działalności gospodarczej (np. materiały zużywane w celu świadczenia usług) lub </w:t>
      </w:r>
      <w:r w:rsidRPr="00411C7B">
        <w:br/>
      </w:r>
      <w:r w:rsidRPr="00411C7B">
        <w:lastRenderedPageBreak/>
        <w:t>w celu dalszej sprzedaży, przedsiębiorstwo społeczne powinno wykazać przychód z tytułu świadczonych usług lub sprzedaży towarów lub w inny sposób uzasadnić fakt nieposiadania zakupionych towarów.</w:t>
      </w:r>
    </w:p>
    <w:p w:rsidR="0050111D" w:rsidRPr="00411C7B" w:rsidRDefault="0050111D" w:rsidP="00C30111">
      <w:pPr>
        <w:numPr>
          <w:ilvl w:val="0"/>
          <w:numId w:val="69"/>
        </w:numPr>
        <w:pBdr>
          <w:top w:val="nil"/>
          <w:left w:val="nil"/>
          <w:bottom w:val="nil"/>
          <w:right w:val="nil"/>
          <w:between w:val="nil"/>
        </w:pBdr>
        <w:spacing w:after="0" w:line="240" w:lineRule="auto"/>
        <w:ind w:left="426" w:hanging="426"/>
        <w:jc w:val="both"/>
      </w:pPr>
      <w:r w:rsidRPr="00411C7B">
        <w:t xml:space="preserve">SZOWES kontroluje prawidłowość wykonania umowy, w okresie 12 miesięcy od dnia zawarcia </w:t>
      </w:r>
      <w:r w:rsidRPr="00411C7B">
        <w:rPr>
          <w:i/>
        </w:rPr>
        <w:t xml:space="preserve">Umowy o przyznanie środków na stworzenie miejsca pracy w przedsiębiorstwie społecznym </w:t>
      </w:r>
      <w:r w:rsidRPr="00411C7B">
        <w:rPr>
          <w:i/>
        </w:rPr>
        <w:br/>
        <w:t xml:space="preserve">i udzieleniu wsparcia pomostowego </w:t>
      </w:r>
      <w:r w:rsidRPr="00411C7B">
        <w:t>(dotyczy każdej działalności rozpoczętej w ramach projektu), weryfikując przede wszystkim:</w:t>
      </w:r>
    </w:p>
    <w:p w:rsidR="0050111D" w:rsidRPr="00411C7B" w:rsidRDefault="0050111D" w:rsidP="005C3522">
      <w:pPr>
        <w:numPr>
          <w:ilvl w:val="1"/>
          <w:numId w:val="99"/>
        </w:numPr>
        <w:pBdr>
          <w:top w:val="nil"/>
          <w:left w:val="nil"/>
          <w:bottom w:val="nil"/>
          <w:right w:val="nil"/>
          <w:between w:val="nil"/>
        </w:pBdr>
        <w:spacing w:after="0" w:line="240" w:lineRule="auto"/>
        <w:ind w:left="709" w:hanging="283"/>
        <w:jc w:val="both"/>
      </w:pPr>
      <w:r w:rsidRPr="00411C7B">
        <w:t>fakt utworzenia i utrzymania miejsca pracy przez przedsiębiorstwo społeczne, jak również zgodność prowadzonych działań z biznesplanem;</w:t>
      </w:r>
    </w:p>
    <w:p w:rsidR="0050111D" w:rsidRPr="00411C7B" w:rsidRDefault="0050111D" w:rsidP="005C3522">
      <w:pPr>
        <w:numPr>
          <w:ilvl w:val="1"/>
          <w:numId w:val="99"/>
        </w:numPr>
        <w:pBdr>
          <w:top w:val="nil"/>
          <w:left w:val="nil"/>
          <w:bottom w:val="nil"/>
          <w:right w:val="nil"/>
          <w:between w:val="nil"/>
        </w:pBdr>
        <w:spacing w:after="0" w:line="240" w:lineRule="auto"/>
        <w:ind w:left="709" w:hanging="283"/>
        <w:jc w:val="both"/>
      </w:pPr>
      <w:r w:rsidRPr="00411C7B">
        <w:t>ciągłość prowadzenia działalności rozpoczętej w ramach projektu;</w:t>
      </w:r>
    </w:p>
    <w:p w:rsidR="0050111D" w:rsidRPr="00411C7B" w:rsidRDefault="0050111D" w:rsidP="005C3522">
      <w:pPr>
        <w:numPr>
          <w:ilvl w:val="1"/>
          <w:numId w:val="99"/>
        </w:numPr>
        <w:pBdr>
          <w:top w:val="nil"/>
          <w:left w:val="nil"/>
          <w:bottom w:val="nil"/>
          <w:right w:val="nil"/>
          <w:between w:val="nil"/>
        </w:pBdr>
        <w:spacing w:after="0" w:line="240" w:lineRule="auto"/>
        <w:ind w:left="709" w:hanging="283"/>
        <w:jc w:val="both"/>
      </w:pPr>
      <w:r w:rsidRPr="00411C7B">
        <w:t xml:space="preserve">wykorzystanie przez przedsiębiorstwo społeczne zakupionych towarów i usług zgodnie </w:t>
      </w:r>
      <w:r w:rsidRPr="00411C7B">
        <w:br/>
        <w:t>z charakterem utworzonego miejsca pracy, w tym zatwierdzonym biznesplanem;</w:t>
      </w:r>
    </w:p>
    <w:p w:rsidR="0050111D" w:rsidRPr="00411C7B" w:rsidRDefault="0050111D" w:rsidP="005C3522">
      <w:pPr>
        <w:numPr>
          <w:ilvl w:val="1"/>
          <w:numId w:val="99"/>
        </w:numPr>
        <w:pBdr>
          <w:top w:val="nil"/>
          <w:left w:val="nil"/>
          <w:bottom w:val="nil"/>
          <w:right w:val="nil"/>
          <w:between w:val="nil"/>
        </w:pBdr>
        <w:spacing w:after="0" w:line="240" w:lineRule="auto"/>
        <w:ind w:left="709" w:hanging="283"/>
        <w:jc w:val="both"/>
      </w:pPr>
      <w:r w:rsidRPr="00411C7B">
        <w:t xml:space="preserve">posiadanie przez przedsiębiorstwo społeczne sprzętu i wyposażenia zakupionego </w:t>
      </w:r>
      <w:r w:rsidRPr="00411C7B">
        <w:br/>
        <w:t xml:space="preserve">z otrzymanych środków na utworzenie miejsca pracy i wykazane  w rozliczeniu. </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§6.3 Środki finansowe na utworzenie miejsca pracy – dotacja rozliczana wg rzeczywiście poniesionych wydatków (region koszaliński, region stargardzki, region szczecinecki)</w:t>
      </w:r>
    </w:p>
    <w:p w:rsidR="0050111D" w:rsidRPr="00411C7B" w:rsidRDefault="0050111D" w:rsidP="0050111D">
      <w:pPr>
        <w:pBdr>
          <w:top w:val="nil"/>
          <w:left w:val="nil"/>
          <w:bottom w:val="nil"/>
          <w:right w:val="nil"/>
          <w:between w:val="nil"/>
        </w:pBdr>
        <w:spacing w:after="0" w:line="240" w:lineRule="auto"/>
        <w:ind w:left="426"/>
        <w:jc w:val="both"/>
      </w:pPr>
    </w:p>
    <w:p w:rsidR="0050111D" w:rsidRPr="00411C7B" w:rsidRDefault="0050111D" w:rsidP="0050111D">
      <w:pPr>
        <w:pBdr>
          <w:top w:val="nil"/>
          <w:left w:val="nil"/>
          <w:bottom w:val="nil"/>
          <w:right w:val="nil"/>
          <w:between w:val="nil"/>
        </w:pBdr>
        <w:spacing w:after="0" w:line="240" w:lineRule="auto"/>
        <w:ind w:left="426"/>
        <w:jc w:val="both"/>
      </w:pPr>
    </w:p>
    <w:p w:rsidR="0050111D" w:rsidRPr="00411C7B" w:rsidRDefault="0050111D" w:rsidP="005C3522">
      <w:pPr>
        <w:numPr>
          <w:ilvl w:val="0"/>
          <w:numId w:val="97"/>
        </w:numPr>
        <w:pBdr>
          <w:top w:val="nil"/>
          <w:left w:val="nil"/>
          <w:bottom w:val="nil"/>
          <w:right w:val="nil"/>
          <w:between w:val="nil"/>
        </w:pBdr>
        <w:spacing w:after="0" w:line="240" w:lineRule="auto"/>
        <w:ind w:left="426" w:hanging="426"/>
        <w:jc w:val="both"/>
      </w:pPr>
      <w:r w:rsidRPr="00411C7B">
        <w:t xml:space="preserve">Po podpisaniu umowy następuje wypłata środków w pełnej kwocie wskazanej w biznesplanie </w:t>
      </w:r>
      <w:r w:rsidRPr="00411C7B">
        <w:br/>
        <w:t xml:space="preserve">w przypadku, gdy uczestnik oświadczy, że nie zamierza zarejestrować się jako podatnik VAT lub </w:t>
      </w:r>
      <w:r w:rsidRPr="00411C7B">
        <w:br/>
        <w:t xml:space="preserve">w kwocie pomniejszonej, tj. kwocie wskazanej w biznesplanie pomniejszonej o iloraz kwoty </w:t>
      </w:r>
      <w:r w:rsidRPr="00411C7B">
        <w:br/>
        <w:t>z biznesplanu i liczby 1,23 (np. kwota z biznesplanu 123 zł/1,23= 100 zł) - w przypadku, gdy uczestnik w oświadczeniu wskaże, iż zamierza zarejestrować się jako podatnik VAT.</w:t>
      </w:r>
    </w:p>
    <w:p w:rsidR="0050111D" w:rsidRPr="00411C7B" w:rsidRDefault="0050111D" w:rsidP="005C3522">
      <w:pPr>
        <w:numPr>
          <w:ilvl w:val="0"/>
          <w:numId w:val="97"/>
        </w:numPr>
        <w:pBdr>
          <w:top w:val="nil"/>
          <w:left w:val="nil"/>
          <w:bottom w:val="nil"/>
          <w:right w:val="nil"/>
          <w:between w:val="nil"/>
        </w:pBdr>
        <w:spacing w:after="0" w:line="240" w:lineRule="auto"/>
        <w:ind w:left="426" w:hanging="426"/>
        <w:jc w:val="both"/>
      </w:pPr>
      <w:r w:rsidRPr="00411C7B">
        <w:t>Maksymalna kwota dotacji na stworzenie jednego miejsca pracy wynosi do 22.000 PLN.</w:t>
      </w:r>
    </w:p>
    <w:p w:rsidR="0050111D" w:rsidRPr="00411C7B" w:rsidRDefault="0050111D" w:rsidP="005C3522">
      <w:pPr>
        <w:numPr>
          <w:ilvl w:val="0"/>
          <w:numId w:val="97"/>
        </w:numPr>
        <w:pBdr>
          <w:top w:val="nil"/>
          <w:left w:val="nil"/>
          <w:bottom w:val="nil"/>
          <w:right w:val="nil"/>
          <w:between w:val="nil"/>
        </w:pBdr>
        <w:spacing w:after="0" w:line="240" w:lineRule="auto"/>
        <w:ind w:left="426" w:hanging="426"/>
        <w:jc w:val="both"/>
      </w:pPr>
      <w:r w:rsidRPr="00411C7B">
        <w:t>Co do zasady kwota dotacji jest przyznawana w kwocie netto. W uzasadnionych sytuacjach istnieje możliwość odstępstwa od niniejszego założenia, przy czym ostateczną decyzję w tym zakresie podejmuje OWES funkcjonujący w danym regionie.</w:t>
      </w:r>
    </w:p>
    <w:p w:rsidR="0050111D" w:rsidRPr="00411C7B" w:rsidRDefault="0050111D" w:rsidP="005C3522">
      <w:pPr>
        <w:numPr>
          <w:ilvl w:val="0"/>
          <w:numId w:val="97"/>
        </w:numPr>
        <w:pBdr>
          <w:top w:val="nil"/>
          <w:left w:val="nil"/>
          <w:bottom w:val="nil"/>
          <w:right w:val="nil"/>
          <w:between w:val="nil"/>
        </w:pBdr>
        <w:spacing w:after="0" w:line="240" w:lineRule="auto"/>
        <w:ind w:left="426" w:hanging="426"/>
        <w:jc w:val="both"/>
      </w:pPr>
      <w:r w:rsidRPr="00411C7B">
        <w:t xml:space="preserve">Maksymalna kwota dotacji dla jednego podmiotu może stanowić sześćdziesięciokrotność przeciętnego wynagrodzenia w rozumieniu art. 2 ust. 1 pkt 28 ustawy z dnia 20 kwietnia 2004r. </w:t>
      </w:r>
      <w:r w:rsidRPr="00411C7B">
        <w:br/>
        <w:t>o promocji zatrudnienia i instytucjach rynku pracy:</w:t>
      </w:r>
    </w:p>
    <w:p w:rsidR="0050111D" w:rsidRPr="00411C7B" w:rsidRDefault="0050111D" w:rsidP="005C3522">
      <w:pPr>
        <w:numPr>
          <w:ilvl w:val="1"/>
          <w:numId w:val="32"/>
        </w:numPr>
        <w:pBdr>
          <w:top w:val="nil"/>
          <w:left w:val="nil"/>
          <w:bottom w:val="nil"/>
          <w:right w:val="nil"/>
          <w:between w:val="nil"/>
        </w:pBdr>
        <w:spacing w:after="0" w:line="240" w:lineRule="auto"/>
        <w:ind w:left="709" w:hanging="217"/>
        <w:jc w:val="both"/>
      </w:pPr>
      <w:r w:rsidRPr="00411C7B">
        <w:t>przy tworzeniu przedsiębiorstwa społecznego lub przekształceniu podmiotu ekonomii społecznej w przedsiębiorstwo społeczne, w związku z utworzeniem miejsc pracy lub</w:t>
      </w:r>
    </w:p>
    <w:p w:rsidR="0050111D" w:rsidRPr="00411C7B" w:rsidRDefault="0050111D" w:rsidP="005C3522">
      <w:pPr>
        <w:numPr>
          <w:ilvl w:val="1"/>
          <w:numId w:val="32"/>
        </w:numPr>
        <w:pBdr>
          <w:top w:val="nil"/>
          <w:left w:val="nil"/>
          <w:bottom w:val="nil"/>
          <w:right w:val="nil"/>
          <w:between w:val="nil"/>
        </w:pBdr>
        <w:spacing w:after="0" w:line="240" w:lineRule="auto"/>
        <w:ind w:left="709" w:hanging="217"/>
        <w:jc w:val="both"/>
      </w:pPr>
      <w:r w:rsidRPr="00411C7B">
        <w:t>na stworzenie miejsc pracy w istniejących przedsiębiorstwach społecznych w okresie trwałości, zaś po upływie tego okresu przedsiębiorstwo społeczne może ponownie uzyskać dotacje na utworzenie miejsc pracy w wysokości, o której mowa powyżej.</w:t>
      </w:r>
    </w:p>
    <w:p w:rsidR="0050111D" w:rsidRPr="00411C7B" w:rsidRDefault="0050111D" w:rsidP="005C3522">
      <w:pPr>
        <w:numPr>
          <w:ilvl w:val="0"/>
          <w:numId w:val="27"/>
        </w:numPr>
        <w:pBdr>
          <w:top w:val="nil"/>
          <w:left w:val="nil"/>
          <w:bottom w:val="nil"/>
          <w:right w:val="nil"/>
          <w:between w:val="nil"/>
        </w:pBdr>
        <w:spacing w:after="0" w:line="240" w:lineRule="auto"/>
        <w:ind w:left="426" w:hanging="426"/>
        <w:jc w:val="both"/>
      </w:pPr>
      <w:r w:rsidRPr="00411C7B">
        <w:t>Środki dotacji na stworzenie miejsc pracy przyznawane są w transzach:</w:t>
      </w:r>
    </w:p>
    <w:p w:rsidR="0050111D" w:rsidRPr="00411C7B" w:rsidRDefault="0050111D" w:rsidP="005C3522">
      <w:pPr>
        <w:numPr>
          <w:ilvl w:val="1"/>
          <w:numId w:val="18"/>
        </w:numPr>
        <w:pBdr>
          <w:top w:val="nil"/>
          <w:left w:val="nil"/>
          <w:bottom w:val="nil"/>
          <w:right w:val="nil"/>
          <w:between w:val="nil"/>
        </w:pBdr>
        <w:spacing w:after="0" w:line="240" w:lineRule="auto"/>
        <w:ind w:left="709" w:hanging="283"/>
        <w:jc w:val="both"/>
      </w:pPr>
      <w:r w:rsidRPr="00411C7B">
        <w:t xml:space="preserve">I transza, w maksymalnej wysokości 80% kwoty dotacji, wypłacana po podpisaniu Umowy </w:t>
      </w:r>
      <w:r w:rsidRPr="00411C7B">
        <w:br/>
        <w:t xml:space="preserve">o przyznanie środków na stworzenie miejsca pracy w przedsiębiorstwie społecznym </w:t>
      </w:r>
      <w:r w:rsidRPr="00411C7B">
        <w:br/>
        <w:t>i udzieleniu wsparcia pomostowego w nowych lub istniejących przedsiębiorstwach społecznych bądź  w podmiotach ekonomii społecznej, pod warunkiem przekształcenia tych podmiotów w przedsiębiorstwo społeczne oraz wniesieniu zabezpieczenia Umowy,</w:t>
      </w:r>
    </w:p>
    <w:p w:rsidR="0050111D" w:rsidRPr="00411C7B" w:rsidRDefault="0050111D" w:rsidP="005C3522">
      <w:pPr>
        <w:numPr>
          <w:ilvl w:val="1"/>
          <w:numId w:val="18"/>
        </w:numPr>
        <w:pBdr>
          <w:top w:val="nil"/>
          <w:left w:val="nil"/>
          <w:bottom w:val="nil"/>
          <w:right w:val="nil"/>
          <w:between w:val="nil"/>
        </w:pBdr>
        <w:spacing w:after="0" w:line="240" w:lineRule="auto"/>
        <w:ind w:left="709" w:hanging="283"/>
        <w:jc w:val="both"/>
      </w:pPr>
      <w:r w:rsidRPr="00411C7B">
        <w:t xml:space="preserve">II transza, w wysokości pozostałej kwoty dotacji do wypłaty, po rozliczeniu minimum 75% otrzymanej I transzy, zatwierdzeniu Zestawienia poniesionych wydatków zgodnie </w:t>
      </w:r>
      <w:r w:rsidRPr="00411C7B">
        <w:br/>
        <w:t>z Biznesplanem oraz pozytywnym wyniku kontroli, w kwocie pomniejszonej o wypłaconą wysokość I transzy i nie większej niż pozostała część kwoty dotacji;</w:t>
      </w:r>
    </w:p>
    <w:p w:rsidR="0050111D" w:rsidRPr="00411C7B" w:rsidRDefault="0050111D" w:rsidP="005C3522">
      <w:pPr>
        <w:numPr>
          <w:ilvl w:val="1"/>
          <w:numId w:val="18"/>
        </w:numPr>
        <w:pBdr>
          <w:top w:val="nil"/>
          <w:left w:val="nil"/>
          <w:bottom w:val="nil"/>
          <w:right w:val="nil"/>
          <w:between w:val="nil"/>
        </w:pBdr>
        <w:spacing w:after="0" w:line="240" w:lineRule="auto"/>
        <w:ind w:left="709" w:hanging="283"/>
        <w:jc w:val="both"/>
      </w:pPr>
      <w:r w:rsidRPr="00411C7B">
        <w:lastRenderedPageBreak/>
        <w:t xml:space="preserve">dzień wypłaty środków traktowany jest jako rozpoczęcie i zakończenie tej formy wsparcia na potrzeby monitorowania danych uczestnika projektu. Jeśli uczestnik nie otrzyma innej formy pomocy (np. wsparcie pomostowe), jest to również dzień zakończenia przez niego udziału </w:t>
      </w:r>
      <w:r w:rsidRPr="00411C7B">
        <w:br/>
        <w:t>w projekcie.</w:t>
      </w:r>
    </w:p>
    <w:p w:rsidR="0050111D" w:rsidRPr="00411C7B" w:rsidRDefault="0050111D" w:rsidP="005C3522">
      <w:pPr>
        <w:numPr>
          <w:ilvl w:val="0"/>
          <w:numId w:val="62"/>
        </w:numPr>
        <w:pBdr>
          <w:top w:val="nil"/>
          <w:left w:val="nil"/>
          <w:bottom w:val="nil"/>
          <w:right w:val="nil"/>
          <w:between w:val="nil"/>
        </w:pBdr>
        <w:spacing w:after="0" w:line="240" w:lineRule="auto"/>
        <w:ind w:left="426" w:hanging="426"/>
        <w:jc w:val="both"/>
      </w:pPr>
      <w:r w:rsidRPr="00411C7B">
        <w:t>Dopuszcza się wypłatę wsparcia finansowego w inny sposób niż opisany powyżej– na uzasadniony, pisemny wniosek uczestnika - PS bądź w przypadku, kiedy Beneficjent nie dysponuje odpowiednią wysokością środków na rachunku przedmiotowego projektu lub w innych uzasadnionych celem działania przypadkach.</w:t>
      </w:r>
    </w:p>
    <w:p w:rsidR="0050111D" w:rsidRPr="00411C7B" w:rsidRDefault="0050111D" w:rsidP="005C3522">
      <w:pPr>
        <w:numPr>
          <w:ilvl w:val="0"/>
          <w:numId w:val="81"/>
        </w:numPr>
        <w:pBdr>
          <w:top w:val="nil"/>
          <w:left w:val="nil"/>
          <w:bottom w:val="nil"/>
          <w:right w:val="nil"/>
          <w:between w:val="nil"/>
        </w:pBdr>
        <w:spacing w:after="0" w:line="240" w:lineRule="auto"/>
        <w:ind w:left="426" w:hanging="426"/>
        <w:jc w:val="both"/>
      </w:pPr>
      <w:r w:rsidRPr="00411C7B">
        <w:t>Rozliczenie środków następuje poprzez:</w:t>
      </w:r>
    </w:p>
    <w:p w:rsidR="0050111D" w:rsidRPr="00411C7B" w:rsidRDefault="0050111D" w:rsidP="005C3522">
      <w:pPr>
        <w:numPr>
          <w:ilvl w:val="1"/>
          <w:numId w:val="17"/>
        </w:numPr>
        <w:pBdr>
          <w:top w:val="nil"/>
          <w:left w:val="nil"/>
          <w:bottom w:val="nil"/>
          <w:right w:val="nil"/>
          <w:between w:val="nil"/>
        </w:pBdr>
        <w:spacing w:after="0" w:line="240" w:lineRule="auto"/>
        <w:ind w:left="709" w:hanging="283"/>
        <w:jc w:val="both"/>
      </w:pPr>
      <w:r w:rsidRPr="00411C7B">
        <w:t>złożenie oświadczenia (bez dokumentów księgowych potwierdzających wydatkowanie środków) o dokonaniu zakupów towarów lub usług zgodnie z biznesplanem i harmonogramem rzeczowo - finansowym (ZAŁĄCZNIK 14);</w:t>
      </w:r>
    </w:p>
    <w:p w:rsidR="0050111D" w:rsidRPr="00411C7B" w:rsidRDefault="0050111D" w:rsidP="005C3522">
      <w:pPr>
        <w:numPr>
          <w:ilvl w:val="1"/>
          <w:numId w:val="17"/>
        </w:numPr>
        <w:pBdr>
          <w:top w:val="nil"/>
          <w:left w:val="nil"/>
          <w:bottom w:val="nil"/>
          <w:right w:val="nil"/>
          <w:between w:val="nil"/>
        </w:pBdr>
        <w:spacing w:after="0" w:line="240" w:lineRule="auto"/>
        <w:ind w:left="709" w:hanging="283"/>
        <w:jc w:val="both"/>
      </w:pPr>
      <w:r w:rsidRPr="00411C7B">
        <w:t xml:space="preserve">szczegółowe zestawienie towarów lub usług, których zakup został dokonany </w:t>
      </w:r>
      <w:r w:rsidRPr="00411C7B">
        <w:br/>
        <w:t>z przyznanych środków wraz ze wskazaniem ich parametrów technicznych lub jakościowych (ZAŁĄCZNIK 15);</w:t>
      </w:r>
    </w:p>
    <w:p w:rsidR="0050111D" w:rsidRPr="00411C7B" w:rsidRDefault="0050111D" w:rsidP="005C3522">
      <w:pPr>
        <w:numPr>
          <w:ilvl w:val="1"/>
          <w:numId w:val="17"/>
        </w:numPr>
        <w:pBdr>
          <w:top w:val="nil"/>
          <w:left w:val="nil"/>
          <w:bottom w:val="nil"/>
          <w:right w:val="nil"/>
          <w:between w:val="nil"/>
        </w:pBdr>
        <w:spacing w:after="0" w:line="240" w:lineRule="auto"/>
        <w:ind w:left="709" w:hanging="283"/>
        <w:jc w:val="both"/>
      </w:pPr>
      <w:r w:rsidRPr="00411C7B">
        <w:t>przeprowadzenie kontroli oraz monitoringu - prawidłowość realizacji inwestycji i jej rozliczenia badana jest podczas kontroli w miejscu prowadzenia działalności, monitoring realizacji celów społecznych i ekonomicznych, na których realizację zostały udzielone środki finansowe;</w:t>
      </w:r>
    </w:p>
    <w:p w:rsidR="0050111D" w:rsidRPr="00411C7B" w:rsidRDefault="0050111D" w:rsidP="005C3522">
      <w:pPr>
        <w:numPr>
          <w:ilvl w:val="1"/>
          <w:numId w:val="17"/>
        </w:numPr>
        <w:pBdr>
          <w:top w:val="nil"/>
          <w:left w:val="nil"/>
          <w:bottom w:val="nil"/>
          <w:right w:val="nil"/>
          <w:between w:val="nil"/>
        </w:pBdr>
        <w:spacing w:after="0" w:line="240" w:lineRule="auto"/>
        <w:ind w:left="709" w:hanging="283"/>
        <w:jc w:val="both"/>
      </w:pPr>
      <w:r w:rsidRPr="00411C7B">
        <w:t>potwierdzenie prowadzenia działalności gospodarczej przez okres co najmniej 12 miesięcy.</w:t>
      </w:r>
    </w:p>
    <w:p w:rsidR="0050111D" w:rsidRPr="00411C7B" w:rsidRDefault="0050111D" w:rsidP="005C3522">
      <w:pPr>
        <w:numPr>
          <w:ilvl w:val="0"/>
          <w:numId w:val="84"/>
        </w:numPr>
        <w:pBdr>
          <w:top w:val="nil"/>
          <w:left w:val="nil"/>
          <w:bottom w:val="nil"/>
          <w:right w:val="nil"/>
          <w:between w:val="nil"/>
        </w:pBdr>
        <w:spacing w:after="0" w:line="240" w:lineRule="auto"/>
        <w:ind w:left="426" w:hanging="426"/>
        <w:jc w:val="both"/>
      </w:pPr>
      <w:r w:rsidRPr="00411C7B">
        <w:t>SZOWES co najmniej raz na kwartał prowadzi monitoring płynności finansowej podmiotu, któremu udzielono wsparcia finansowego. Odbywa się to co najmniej w okresie obowiązywania umów o udzielnie wsparcia finansowego.</w:t>
      </w:r>
    </w:p>
    <w:p w:rsidR="0050111D" w:rsidRPr="00411C7B" w:rsidRDefault="0050111D" w:rsidP="005C3522">
      <w:pPr>
        <w:numPr>
          <w:ilvl w:val="0"/>
          <w:numId w:val="84"/>
        </w:numPr>
        <w:pBdr>
          <w:top w:val="nil"/>
          <w:left w:val="nil"/>
          <w:bottom w:val="nil"/>
          <w:right w:val="nil"/>
          <w:between w:val="nil"/>
        </w:pBdr>
        <w:spacing w:after="0" w:line="240" w:lineRule="auto"/>
        <w:ind w:left="426" w:hanging="426"/>
        <w:jc w:val="both"/>
      </w:pPr>
      <w:r w:rsidRPr="00411C7B">
        <w:t xml:space="preserve">SZOWES co najmniej raz na kwartał oraz ostatni raz po upływie 12 miesięcy prowadzenia działalności gospodarczej sprawdza status uczestnika projektu, któremu przyznano dotację </w:t>
      </w:r>
      <w:r w:rsidRPr="00411C7B">
        <w:br/>
        <w:t>w kwocie pełnej, jako podatnika VAT, na Portalu Podatkowym Ministerstwa Finansów http.//www.finanse.mf.gov.pl/web/wp/pp. Każda weryfikacja statusu uczestnika jako podatnika VAT jest dokumentowana przez SZOWES.</w:t>
      </w:r>
    </w:p>
    <w:p w:rsidR="0050111D" w:rsidRPr="00411C7B" w:rsidRDefault="0050111D" w:rsidP="0050111D">
      <w:pPr>
        <w:pBdr>
          <w:top w:val="nil"/>
          <w:left w:val="nil"/>
          <w:bottom w:val="nil"/>
          <w:right w:val="nil"/>
          <w:between w:val="nil"/>
        </w:pBdr>
        <w:spacing w:before="480" w:after="0" w:line="240" w:lineRule="auto"/>
        <w:jc w:val="center"/>
        <w:rPr>
          <w:b/>
          <w:smallCaps/>
          <w:sz w:val="24"/>
          <w:szCs w:val="24"/>
        </w:rPr>
      </w:pPr>
      <w:r w:rsidRPr="00411C7B">
        <w:rPr>
          <w:b/>
          <w:smallCaps/>
          <w:sz w:val="24"/>
          <w:szCs w:val="24"/>
        </w:rPr>
        <w:t>§6.4 Udzielenie wsparcia finansowego - stawki jednostkowe (region szczeciński)</w:t>
      </w:r>
    </w:p>
    <w:p w:rsidR="0050111D" w:rsidRPr="00411C7B" w:rsidRDefault="0050111D" w:rsidP="0050111D">
      <w:pPr>
        <w:pBdr>
          <w:top w:val="nil"/>
          <w:left w:val="nil"/>
          <w:bottom w:val="nil"/>
          <w:right w:val="nil"/>
          <w:between w:val="nil"/>
        </w:pBdr>
        <w:spacing w:after="0" w:line="240" w:lineRule="auto"/>
        <w:jc w:val="both"/>
      </w:pPr>
    </w:p>
    <w:p w:rsidR="0050111D" w:rsidRPr="00411C7B" w:rsidRDefault="0050111D" w:rsidP="005C3522">
      <w:pPr>
        <w:numPr>
          <w:ilvl w:val="0"/>
          <w:numId w:val="14"/>
        </w:numPr>
        <w:pBdr>
          <w:top w:val="nil"/>
          <w:left w:val="nil"/>
          <w:bottom w:val="nil"/>
          <w:right w:val="nil"/>
          <w:between w:val="nil"/>
        </w:pBdr>
        <w:spacing w:after="0" w:line="240" w:lineRule="auto"/>
        <w:ind w:left="426" w:hanging="426"/>
        <w:jc w:val="both"/>
      </w:pPr>
      <w:r w:rsidRPr="00411C7B">
        <w:t xml:space="preserve">Wsparcie finansowe - dotacje udzielane przez OWES w regionie szczecińskim opierają się </w:t>
      </w:r>
      <w:r w:rsidRPr="00411C7B">
        <w:br/>
        <w:t>o system stawek jednostkowych.</w:t>
      </w:r>
    </w:p>
    <w:p w:rsidR="0050111D" w:rsidRPr="00411C7B" w:rsidRDefault="0050111D" w:rsidP="005C3522">
      <w:pPr>
        <w:numPr>
          <w:ilvl w:val="0"/>
          <w:numId w:val="14"/>
        </w:numPr>
        <w:pBdr>
          <w:top w:val="nil"/>
          <w:left w:val="nil"/>
          <w:bottom w:val="nil"/>
          <w:right w:val="nil"/>
          <w:between w:val="nil"/>
        </w:pBdr>
        <w:spacing w:after="0" w:line="240" w:lineRule="auto"/>
        <w:ind w:left="426" w:hanging="426"/>
        <w:jc w:val="both"/>
      </w:pPr>
      <w:r w:rsidRPr="00411C7B">
        <w:t xml:space="preserve">Stawka jednostkowa na utworzenie jednego miejsca pracy w PS (dotację) jest równa kwocie dofinansowania na utworzenie jednego miejsca pracy w istniejącym lub nowo tworzonym PS </w:t>
      </w:r>
      <w:r w:rsidRPr="00411C7B">
        <w:br/>
        <w:t>i wynosi 21 020 zł.</w:t>
      </w:r>
    </w:p>
    <w:p w:rsidR="0050111D" w:rsidRPr="00411C7B" w:rsidRDefault="0050111D" w:rsidP="005C3522">
      <w:pPr>
        <w:numPr>
          <w:ilvl w:val="0"/>
          <w:numId w:val="14"/>
        </w:numPr>
        <w:pBdr>
          <w:top w:val="nil"/>
          <w:left w:val="nil"/>
          <w:bottom w:val="nil"/>
          <w:right w:val="nil"/>
          <w:between w:val="nil"/>
        </w:pBdr>
        <w:spacing w:after="0" w:line="240" w:lineRule="auto"/>
        <w:ind w:left="426" w:hanging="426"/>
        <w:jc w:val="both"/>
      </w:pPr>
      <w:r w:rsidRPr="00411C7B">
        <w:t xml:space="preserve">Stawka jednostkowa na utworzenie miejsca pracy, dotacja w przedsiębiorstwie społecznym obejmować będzie wyłącznie kwalifikowaną kwotę dofinansowania, tworzenia miejsca pracy </w:t>
      </w:r>
      <w:r w:rsidRPr="00411C7B">
        <w:br/>
        <w:t>w nowoutworzonym i lub istniejącym przedsiębiorstwie społecznym co oznacza, że stawka jednostkowa została już pomniejszona o potencjalnie niekwalifikowalną część podatku VAT. Status podatnika Vat również nie wpływa na wysokość stawki jednostkowej a tym samym wartość przyznawanego dofinansowania.</w:t>
      </w:r>
    </w:p>
    <w:p w:rsidR="0050111D" w:rsidRPr="00411C7B" w:rsidRDefault="0050111D" w:rsidP="005C3522">
      <w:pPr>
        <w:numPr>
          <w:ilvl w:val="0"/>
          <w:numId w:val="14"/>
        </w:numPr>
        <w:pBdr>
          <w:top w:val="nil"/>
          <w:left w:val="nil"/>
          <w:bottom w:val="nil"/>
          <w:right w:val="nil"/>
          <w:between w:val="nil"/>
        </w:pBdr>
        <w:spacing w:after="0" w:line="240" w:lineRule="auto"/>
        <w:ind w:left="426" w:hanging="426"/>
        <w:jc w:val="both"/>
      </w:pPr>
      <w:r w:rsidRPr="00411C7B">
        <w:t>Maksymalna kwota dotacji dla jednego podmiotu może stanowić dziesięciokrotność stawki jednostkowej:</w:t>
      </w:r>
    </w:p>
    <w:p w:rsidR="0050111D" w:rsidRPr="00411C7B" w:rsidRDefault="0050111D" w:rsidP="005C3522">
      <w:pPr>
        <w:numPr>
          <w:ilvl w:val="1"/>
          <w:numId w:val="9"/>
        </w:numPr>
        <w:pBdr>
          <w:top w:val="nil"/>
          <w:left w:val="nil"/>
          <w:bottom w:val="nil"/>
          <w:right w:val="nil"/>
          <w:between w:val="nil"/>
        </w:pBdr>
        <w:spacing w:after="0" w:line="240" w:lineRule="auto"/>
        <w:ind w:left="709" w:hanging="217"/>
        <w:jc w:val="both"/>
      </w:pPr>
      <w:r w:rsidRPr="00411C7B">
        <w:t>przy tworzeniu przedsiębiorstwa społecznego lub przekształceniu podmiotu ekonomii społecznej w przedsiębiorstwo społeczne, w związku z utworzeniem miejsc pracy lub</w:t>
      </w:r>
    </w:p>
    <w:p w:rsidR="0050111D" w:rsidRPr="00411C7B" w:rsidRDefault="0050111D" w:rsidP="005C3522">
      <w:pPr>
        <w:numPr>
          <w:ilvl w:val="1"/>
          <w:numId w:val="9"/>
        </w:numPr>
        <w:pBdr>
          <w:top w:val="nil"/>
          <w:left w:val="nil"/>
          <w:bottom w:val="nil"/>
          <w:right w:val="nil"/>
          <w:between w:val="nil"/>
        </w:pBdr>
        <w:spacing w:after="0" w:line="240" w:lineRule="auto"/>
        <w:ind w:left="709" w:hanging="217"/>
        <w:jc w:val="both"/>
      </w:pPr>
      <w:r w:rsidRPr="00411C7B">
        <w:lastRenderedPageBreak/>
        <w:t>na stworzenie miejsc pracy w istniejących przedsiębiorstwach społecznych w okresie trwałości, zaś po upływie tego okresu przedsiębiorstwo społeczne może ponownie uzyskać dotacje na utworzenie miejsc pracy w wysokości, o której mowa powyżej.</w:t>
      </w:r>
    </w:p>
    <w:p w:rsidR="0050111D" w:rsidRPr="00411C7B" w:rsidRDefault="0050111D" w:rsidP="005C3522">
      <w:pPr>
        <w:numPr>
          <w:ilvl w:val="0"/>
          <w:numId w:val="8"/>
        </w:numPr>
        <w:pBdr>
          <w:top w:val="nil"/>
          <w:left w:val="nil"/>
          <w:bottom w:val="nil"/>
          <w:right w:val="nil"/>
          <w:between w:val="nil"/>
        </w:pBdr>
        <w:spacing w:after="0" w:line="240" w:lineRule="auto"/>
        <w:ind w:left="426" w:hanging="426"/>
        <w:jc w:val="both"/>
      </w:pPr>
      <w:r w:rsidRPr="00411C7B">
        <w:t xml:space="preserve">Po podpisaniu umowy następuje wypłata środków w pełnej kwocie na jedno miejsce pracy odpowiadającej stawce jednostkowej. </w:t>
      </w:r>
    </w:p>
    <w:p w:rsidR="0050111D" w:rsidRPr="00411C7B" w:rsidRDefault="0050111D" w:rsidP="005C3522">
      <w:pPr>
        <w:numPr>
          <w:ilvl w:val="0"/>
          <w:numId w:val="8"/>
        </w:numPr>
        <w:pBdr>
          <w:top w:val="nil"/>
          <w:left w:val="nil"/>
          <w:bottom w:val="nil"/>
          <w:right w:val="nil"/>
          <w:between w:val="nil"/>
        </w:pBdr>
        <w:spacing w:after="0" w:line="240" w:lineRule="auto"/>
        <w:ind w:left="426" w:hanging="426"/>
        <w:jc w:val="both"/>
      </w:pPr>
      <w:r w:rsidRPr="00411C7B">
        <w:t>Rozliczenie otrzymanych środków następuje w terminie wskazanym w umowie, nie dłuższym niż 30 dni kalendarzowych od dnia, w którym nastąpiło zakończenie wykorzystywania przyznanych środków poprzez udokumentowanie stworzenia miejsca/miejsc pracy, na które otrzymał środki finansowe; poprzez:</w:t>
      </w:r>
    </w:p>
    <w:p w:rsidR="0050111D" w:rsidRPr="00411C7B" w:rsidRDefault="0050111D" w:rsidP="005C3522">
      <w:pPr>
        <w:numPr>
          <w:ilvl w:val="1"/>
          <w:numId w:val="8"/>
        </w:numPr>
        <w:pBdr>
          <w:top w:val="nil"/>
          <w:left w:val="nil"/>
          <w:bottom w:val="nil"/>
          <w:right w:val="nil"/>
          <w:between w:val="nil"/>
        </w:pBdr>
        <w:spacing w:after="0" w:line="240" w:lineRule="auto"/>
        <w:ind w:left="567" w:hanging="217"/>
        <w:jc w:val="both"/>
      </w:pPr>
      <w:r w:rsidRPr="00411C7B">
        <w:t>złożenie oświadczenia (bez dokumentów księgowych potwierdzających wydatkowanie środków) o dokonaniu zakupów towarów lub usług zgodnie z biznesplanem i harmonogramem rzeczowo - finansowym (ZAŁĄCZNIK 14);</w:t>
      </w:r>
    </w:p>
    <w:p w:rsidR="0050111D" w:rsidRPr="00411C7B" w:rsidRDefault="0050111D" w:rsidP="005C3522">
      <w:pPr>
        <w:numPr>
          <w:ilvl w:val="1"/>
          <w:numId w:val="8"/>
        </w:numPr>
        <w:pBdr>
          <w:top w:val="nil"/>
          <w:left w:val="nil"/>
          <w:bottom w:val="nil"/>
          <w:right w:val="nil"/>
          <w:between w:val="nil"/>
        </w:pBdr>
        <w:spacing w:after="0" w:line="240" w:lineRule="auto"/>
        <w:ind w:left="567" w:hanging="217"/>
        <w:jc w:val="both"/>
      </w:pPr>
      <w:r w:rsidRPr="00411C7B">
        <w:t>przeprowadzenie kontroli - prawidłowość realizacji inwestycji i jej rozliczenia badana jest podczas kontroli w miejscu prowadzenia działalności;</w:t>
      </w:r>
    </w:p>
    <w:p w:rsidR="0050111D" w:rsidRPr="00411C7B" w:rsidRDefault="0050111D" w:rsidP="005C3522">
      <w:pPr>
        <w:numPr>
          <w:ilvl w:val="1"/>
          <w:numId w:val="8"/>
        </w:numPr>
        <w:pBdr>
          <w:top w:val="nil"/>
          <w:left w:val="nil"/>
          <w:bottom w:val="nil"/>
          <w:right w:val="nil"/>
          <w:between w:val="nil"/>
        </w:pBdr>
        <w:spacing w:after="0" w:line="240" w:lineRule="auto"/>
        <w:ind w:left="567" w:hanging="217"/>
        <w:jc w:val="both"/>
      </w:pPr>
      <w:r w:rsidRPr="00411C7B">
        <w:t>potwierdzenie prowadzenia działalności gospodarczej przez okres co najmniej 12 miesięcy.</w:t>
      </w:r>
    </w:p>
    <w:p w:rsidR="0050111D" w:rsidRPr="00411C7B" w:rsidRDefault="0050111D" w:rsidP="005C3522">
      <w:pPr>
        <w:numPr>
          <w:ilvl w:val="0"/>
          <w:numId w:val="83"/>
        </w:numPr>
        <w:pBdr>
          <w:top w:val="nil"/>
          <w:left w:val="nil"/>
          <w:bottom w:val="nil"/>
          <w:right w:val="nil"/>
          <w:between w:val="nil"/>
        </w:pBdr>
        <w:spacing w:after="0" w:line="240" w:lineRule="auto"/>
        <w:ind w:left="426" w:hanging="426"/>
        <w:jc w:val="both"/>
      </w:pPr>
      <w:r w:rsidRPr="00411C7B">
        <w:t xml:space="preserve">SZOWES kontroluje prawidłowość wykonania umowy, w okresie 12 miesięcy od dnia zawarcia </w:t>
      </w:r>
      <w:r w:rsidRPr="00411C7B">
        <w:rPr>
          <w:i/>
        </w:rPr>
        <w:t xml:space="preserve">Umowy o przyznanie środków na stworzenie miejsca pracy w przedsiębiorstwie społecznym </w:t>
      </w:r>
      <w:r w:rsidRPr="00411C7B">
        <w:rPr>
          <w:i/>
        </w:rPr>
        <w:br/>
        <w:t xml:space="preserve">i udzieleniu wsparcia pomostowego </w:t>
      </w:r>
      <w:r w:rsidRPr="00411C7B">
        <w:t>(dotyczy każdej działalności rozpoczętej w ramach projektu), weryfikując przede wszystkim:</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fakt utworzenia i utrzymania miejsca pracy przez przedsiębiorstwo społeczne, jak również zgodność prowadzonych działań z biznesplanem;</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ciągłość prowadzenia działalności rozpoczętej w ramach projektu;</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podczas kontroli nie są weryfikowane dokumenty księgowe oraz zgodność wysokości poniesionych wydatków z szacunkowym budżetem  z biznesplanu. Szacunkowy budżet służy wyłącznie ocenie możliwości realizacji planowanego przedsięwzięcia;</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kontroli podlegają dokumenty związane z utworzeniem miejsca pracy, tj. np. weryfikacja, czy miejsca pracy zostały rzeczywiście utworzone, czy powstało nowe PS i w jego ramach nowe miejsca pracy;</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kontroli podlega weryfikacja, czy utworzone miejsca pracy i zatrudnione osoby faktycznie zajmują się działaniami, dla których miejsca pracy były tworzone;</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kontroli mogą podlegać dokumenty kadrowe, tj. np. dokumenty, w oparciu o które zostały zatrudnione osoby na nowe miejsca pracy, dokumenty wskazujące, że dane osoby spełniają wymogi określone dla osób możliwych do zatrudnienia w ramach tworzonych miejsc pracy np. świadectwa pracy;</w:t>
      </w:r>
    </w:p>
    <w:p w:rsidR="0050111D" w:rsidRPr="00411C7B" w:rsidRDefault="0050111D" w:rsidP="005C3522">
      <w:pPr>
        <w:numPr>
          <w:ilvl w:val="1"/>
          <w:numId w:val="85"/>
        </w:numPr>
        <w:pBdr>
          <w:top w:val="nil"/>
          <w:left w:val="nil"/>
          <w:bottom w:val="nil"/>
          <w:right w:val="nil"/>
          <w:between w:val="nil"/>
        </w:pBdr>
        <w:spacing w:after="0" w:line="240" w:lineRule="auto"/>
        <w:ind w:left="709" w:hanging="283"/>
        <w:jc w:val="both"/>
      </w:pPr>
      <w:r w:rsidRPr="00411C7B">
        <w:t>w sytuacji, gdy na podstawie kontroli stwierdzony zostanie brak rzeczywistego prowadzenia działalności/utworzenie miejsca/miejsc pracy, dofinansowanie podlega zwrotowi.</w:t>
      </w:r>
    </w:p>
    <w:p w:rsidR="0050111D" w:rsidRPr="00411C7B" w:rsidRDefault="0050111D" w:rsidP="0050111D">
      <w:pPr>
        <w:pBdr>
          <w:top w:val="nil"/>
          <w:left w:val="nil"/>
          <w:bottom w:val="nil"/>
          <w:right w:val="nil"/>
          <w:between w:val="nil"/>
        </w:pBdr>
        <w:spacing w:before="480" w:after="0" w:line="240" w:lineRule="auto"/>
        <w:ind w:left="709"/>
        <w:jc w:val="center"/>
        <w:rPr>
          <w:b/>
          <w:sz w:val="24"/>
          <w:szCs w:val="24"/>
        </w:rPr>
      </w:pPr>
      <w:r w:rsidRPr="00411C7B">
        <w:rPr>
          <w:b/>
          <w:smallCaps/>
          <w:sz w:val="24"/>
          <w:szCs w:val="24"/>
        </w:rPr>
        <w:t>§6.5 Udzielenie wsparcia pomostowego (wszystkie regiony)</w:t>
      </w:r>
    </w:p>
    <w:p w:rsidR="0050111D" w:rsidRPr="00411C7B" w:rsidRDefault="0050111D" w:rsidP="0050111D">
      <w:pPr>
        <w:pBdr>
          <w:top w:val="nil"/>
          <w:left w:val="nil"/>
          <w:bottom w:val="nil"/>
          <w:right w:val="nil"/>
          <w:between w:val="nil"/>
        </w:pBdr>
        <w:spacing w:after="0" w:line="240" w:lineRule="auto"/>
      </w:pPr>
    </w:p>
    <w:p w:rsidR="0050111D" w:rsidRPr="00411C7B" w:rsidRDefault="0050111D" w:rsidP="005C3522">
      <w:pPr>
        <w:numPr>
          <w:ilvl w:val="0"/>
          <w:numId w:val="71"/>
        </w:numPr>
        <w:pBdr>
          <w:top w:val="nil"/>
          <w:left w:val="nil"/>
          <w:bottom w:val="nil"/>
          <w:right w:val="nil"/>
          <w:between w:val="nil"/>
        </w:pBdr>
        <w:spacing w:after="0" w:line="240" w:lineRule="auto"/>
        <w:ind w:left="426" w:hanging="426"/>
        <w:jc w:val="both"/>
      </w:pPr>
      <w:r w:rsidRPr="00411C7B">
        <w:t>Osoby podejmujące zatrudnienie w przedsiębiorstwie społecznym otrzymują zindywidualizowane wsparcie w zakresie reintegracji zawodowej i społecznej, obejmujące działania motywacyjne, pomoc w określeniu rozwoju zawodowego, umiejętności miękkich oraz w miejscu pracy i poza pracą, jak również wsparcie w formie finansowej. wsparcie to realizowane jest do 12 miesięcy od dnia zatrudnienia osoby objętej wsparciem.</w:t>
      </w:r>
    </w:p>
    <w:p w:rsidR="0050111D" w:rsidRPr="00411C7B" w:rsidRDefault="0050111D" w:rsidP="005C3522">
      <w:pPr>
        <w:numPr>
          <w:ilvl w:val="0"/>
          <w:numId w:val="71"/>
        </w:numPr>
        <w:pBdr>
          <w:top w:val="nil"/>
          <w:left w:val="nil"/>
          <w:bottom w:val="nil"/>
          <w:right w:val="nil"/>
          <w:between w:val="nil"/>
        </w:pBdr>
        <w:spacing w:after="0" w:line="240" w:lineRule="auto"/>
        <w:ind w:left="426" w:hanging="426"/>
        <w:jc w:val="both"/>
      </w:pPr>
      <w:r w:rsidRPr="00411C7B">
        <w:t>Wsparcie pomostowe może być udzielone w formie:</w:t>
      </w:r>
    </w:p>
    <w:p w:rsidR="0050111D" w:rsidRPr="00411C7B" w:rsidRDefault="0050111D" w:rsidP="005C3522">
      <w:pPr>
        <w:numPr>
          <w:ilvl w:val="1"/>
          <w:numId w:val="73"/>
        </w:numPr>
        <w:pBdr>
          <w:top w:val="nil"/>
          <w:left w:val="nil"/>
          <w:bottom w:val="nil"/>
          <w:right w:val="nil"/>
          <w:between w:val="nil"/>
        </w:pBdr>
        <w:spacing w:after="0" w:line="240" w:lineRule="auto"/>
        <w:ind w:left="709" w:hanging="283"/>
        <w:jc w:val="both"/>
        <w:rPr>
          <w:strike/>
        </w:rPr>
      </w:pPr>
      <w:r w:rsidRPr="00411C7B">
        <w:t xml:space="preserve">finansowej i będzie świadczone przez okres dłuższy niż 6 miesięcy od dnia utworzenia miejsca </w:t>
      </w:r>
      <w:r w:rsidRPr="00411C7B">
        <w:lastRenderedPageBreak/>
        <w:t xml:space="preserve">pracy, może być przedłużone nie dłużej jednak niż do 12 miesięcy (z zachowaniem zasad trwałości); </w:t>
      </w:r>
    </w:p>
    <w:p w:rsidR="0050111D" w:rsidRPr="00411C7B" w:rsidRDefault="0050111D" w:rsidP="0050111D">
      <w:pPr>
        <w:pBdr>
          <w:top w:val="nil"/>
          <w:left w:val="nil"/>
          <w:bottom w:val="nil"/>
          <w:right w:val="nil"/>
          <w:between w:val="nil"/>
        </w:pBdr>
        <w:spacing w:after="0" w:line="240" w:lineRule="auto"/>
        <w:ind w:left="709"/>
        <w:jc w:val="both"/>
      </w:pPr>
      <w:r w:rsidRPr="00411C7B">
        <w:rPr>
          <w:b/>
        </w:rPr>
        <w:t>Region koszaliński</w:t>
      </w:r>
      <w:r w:rsidRPr="00411C7B">
        <w:t>- w okresie do 6-ciu miesięcy średnio 1000 PLN, po 6-ym do 12-go miesiąca 800 PLN.</w:t>
      </w:r>
    </w:p>
    <w:p w:rsidR="0050111D" w:rsidRPr="00411C7B" w:rsidRDefault="0050111D" w:rsidP="0050111D">
      <w:pPr>
        <w:pBdr>
          <w:top w:val="nil"/>
          <w:left w:val="nil"/>
          <w:bottom w:val="nil"/>
          <w:right w:val="nil"/>
          <w:between w:val="nil"/>
        </w:pBdr>
        <w:spacing w:after="0" w:line="240" w:lineRule="auto"/>
        <w:ind w:left="709"/>
        <w:jc w:val="both"/>
      </w:pPr>
      <w:r w:rsidRPr="00411C7B">
        <w:rPr>
          <w:b/>
        </w:rPr>
        <w:t>Region stargardzki</w:t>
      </w:r>
      <w:r w:rsidRPr="00411C7B">
        <w:t xml:space="preserve"> - w okresie do 6-ciu miesięcy średnio 1000 PLN, po 6-ym do 12-go miesiąca 800 PLN.</w:t>
      </w:r>
    </w:p>
    <w:p w:rsidR="0050111D" w:rsidRPr="00411C7B" w:rsidRDefault="0050111D" w:rsidP="0050111D">
      <w:pPr>
        <w:pBdr>
          <w:top w:val="nil"/>
          <w:left w:val="nil"/>
          <w:bottom w:val="nil"/>
          <w:right w:val="nil"/>
          <w:between w:val="nil"/>
        </w:pBdr>
        <w:spacing w:after="0" w:line="240" w:lineRule="auto"/>
        <w:ind w:left="709"/>
        <w:jc w:val="both"/>
      </w:pPr>
      <w:r w:rsidRPr="00411C7B">
        <w:rPr>
          <w:b/>
        </w:rPr>
        <w:t>Region szczecinecki</w:t>
      </w:r>
      <w:r w:rsidRPr="00411C7B">
        <w:t xml:space="preserve"> - w okresie do 6-ciu miesięcy średnio 1000 PLN, po 6-ym do 12-go miesiąca 800 PLN.</w:t>
      </w:r>
    </w:p>
    <w:p w:rsidR="0050111D" w:rsidRPr="00411C7B" w:rsidRDefault="0050111D" w:rsidP="0050111D">
      <w:pPr>
        <w:pBdr>
          <w:top w:val="nil"/>
          <w:left w:val="nil"/>
          <w:bottom w:val="nil"/>
          <w:right w:val="nil"/>
          <w:between w:val="nil"/>
        </w:pBdr>
        <w:spacing w:after="0" w:line="240" w:lineRule="auto"/>
        <w:ind w:left="709"/>
        <w:jc w:val="both"/>
      </w:pPr>
      <w:r w:rsidRPr="00411C7B">
        <w:rPr>
          <w:b/>
        </w:rPr>
        <w:t xml:space="preserve">Region szczeciński </w:t>
      </w:r>
      <w:r w:rsidRPr="00411C7B">
        <w:t>- w okresie do 6-ciu miesięcy średnio 1000 PLN, po 6-ym do 12-go miesiąca 800 PLN.</w:t>
      </w:r>
    </w:p>
    <w:p w:rsidR="0050111D" w:rsidRPr="00411C7B" w:rsidRDefault="0050111D" w:rsidP="0050111D">
      <w:pPr>
        <w:pBdr>
          <w:top w:val="nil"/>
          <w:left w:val="nil"/>
          <w:bottom w:val="nil"/>
          <w:right w:val="nil"/>
          <w:between w:val="nil"/>
        </w:pBdr>
        <w:spacing w:after="0" w:line="240" w:lineRule="auto"/>
        <w:ind w:left="709"/>
        <w:jc w:val="both"/>
      </w:pPr>
      <w:r w:rsidRPr="00411C7B">
        <w:t>wsparcie finansowe przyznawane może być w wysokości niezbędnej do sfinansowania podstawowych kosztów funkcjonowania przedsiębiorstwa społecznego/spółdzielni socjalnej w początkowym okresie działania, jednak nie większej niż zwielokrotniona o liczbę utworzonych miejsc pracy, kwota minimalnego wynagrodzenia w rozumieniu przepisów o minimalnym wynagrodzeniu za pracę;</w:t>
      </w:r>
    </w:p>
    <w:p w:rsidR="0050111D" w:rsidRPr="00411C7B" w:rsidRDefault="0050111D" w:rsidP="005C3522">
      <w:pPr>
        <w:numPr>
          <w:ilvl w:val="1"/>
          <w:numId w:val="100"/>
        </w:numPr>
        <w:pBdr>
          <w:top w:val="nil"/>
          <w:left w:val="nil"/>
          <w:bottom w:val="nil"/>
          <w:right w:val="nil"/>
          <w:between w:val="nil"/>
        </w:pBdr>
        <w:spacing w:after="0" w:line="240" w:lineRule="auto"/>
        <w:ind w:left="709" w:hanging="283"/>
        <w:jc w:val="both"/>
      </w:pPr>
      <w:r w:rsidRPr="00411C7B">
        <w:t>zindywidualizowanych usług i będzie ukierunkowane w szczególności na wzmocnienie kompetencji biznesowych; wsparcie w tej formie jest obowiązkowe dla każdego przedsiębiorstwa społecznego.</w:t>
      </w:r>
    </w:p>
    <w:p w:rsidR="0050111D" w:rsidRPr="00411C7B" w:rsidRDefault="0050111D" w:rsidP="005C3522">
      <w:pPr>
        <w:numPr>
          <w:ilvl w:val="0"/>
          <w:numId w:val="74"/>
        </w:numPr>
        <w:pBdr>
          <w:top w:val="nil"/>
          <w:left w:val="nil"/>
          <w:bottom w:val="nil"/>
          <w:right w:val="nil"/>
          <w:between w:val="nil"/>
        </w:pBdr>
        <w:spacing w:after="0" w:line="240" w:lineRule="auto"/>
        <w:ind w:left="426" w:hanging="426"/>
        <w:jc w:val="both"/>
      </w:pPr>
      <w:r w:rsidRPr="00411C7B">
        <w:t xml:space="preserve">Zakres i intensywność wsparcia pomostowego oraz okres jego świadczenia, a także wysokość </w:t>
      </w:r>
      <w:r w:rsidRPr="00411C7B">
        <w:br/>
        <w:t>w przypadku wsparcia finansowego, są dostosowane do indywidualnych potrzeb przedsiębiorstwa społecznego z zastrzeżeniem powyższych warunków.</w:t>
      </w:r>
    </w:p>
    <w:p w:rsidR="0050111D" w:rsidRPr="00411C7B" w:rsidRDefault="0050111D" w:rsidP="005C3522">
      <w:pPr>
        <w:numPr>
          <w:ilvl w:val="0"/>
          <w:numId w:val="74"/>
        </w:numPr>
        <w:pBdr>
          <w:top w:val="nil"/>
          <w:left w:val="nil"/>
          <w:bottom w:val="nil"/>
          <w:right w:val="nil"/>
          <w:between w:val="nil"/>
        </w:pBdr>
        <w:spacing w:after="0" w:line="240" w:lineRule="auto"/>
        <w:ind w:left="426" w:hanging="426"/>
        <w:jc w:val="both"/>
      </w:pPr>
      <w:r w:rsidRPr="00411C7B">
        <w:t>Podstawowe wsparcie pomostowe, może być udzielone:</w:t>
      </w:r>
    </w:p>
    <w:p w:rsidR="0050111D" w:rsidRPr="00411C7B" w:rsidRDefault="0050111D" w:rsidP="005C3522">
      <w:pPr>
        <w:numPr>
          <w:ilvl w:val="1"/>
          <w:numId w:val="101"/>
        </w:numPr>
        <w:pBdr>
          <w:top w:val="nil"/>
          <w:left w:val="nil"/>
          <w:bottom w:val="nil"/>
          <w:right w:val="nil"/>
          <w:between w:val="nil"/>
        </w:pBdr>
        <w:spacing w:after="0" w:line="240" w:lineRule="auto"/>
        <w:ind w:left="709"/>
        <w:jc w:val="both"/>
      </w:pPr>
      <w:r w:rsidRPr="00411C7B">
        <w:rPr>
          <w:u w:val="single"/>
        </w:rPr>
        <w:t>przedsiębiorstwom społecznym założonym przez osoby fizyczne</w:t>
      </w:r>
      <w:r w:rsidRPr="00411C7B">
        <w:t xml:space="preserve">, które w ramach projektu zarejestrują spółdzielnię socjalną/złożą wniosek o zarejestrowanie spółdzielni socjalnej </w:t>
      </w:r>
      <w:r w:rsidRPr="00411C7B">
        <w:br/>
        <w:t xml:space="preserve">w Krajowym Rejestrze Sądowym przy czym złożenie dokumentów do zarejestrowania spółdzielni socjalnej w KRS nie uprawnia do otrzymania środków finansowych; do otrzymania wsparcia finansowego uprawnione są spółdzielnie socjalne dopiero po ich zarejestrowaniu </w:t>
      </w:r>
      <w:r w:rsidRPr="00411C7B">
        <w:br/>
        <w:t>w KRS;</w:t>
      </w:r>
    </w:p>
    <w:p w:rsidR="0050111D" w:rsidRPr="00411C7B" w:rsidRDefault="0050111D" w:rsidP="005C3522">
      <w:pPr>
        <w:numPr>
          <w:ilvl w:val="1"/>
          <w:numId w:val="101"/>
        </w:numPr>
        <w:pBdr>
          <w:top w:val="nil"/>
          <w:left w:val="nil"/>
          <w:bottom w:val="nil"/>
          <w:right w:val="nil"/>
          <w:between w:val="nil"/>
        </w:pBdr>
        <w:spacing w:after="0" w:line="240" w:lineRule="auto"/>
        <w:ind w:left="709"/>
        <w:jc w:val="both"/>
      </w:pPr>
      <w:r w:rsidRPr="00411C7B">
        <w:rPr>
          <w:u w:val="single"/>
        </w:rPr>
        <w:t>przedsiębiorstwom społecznym</w:t>
      </w:r>
      <w:r w:rsidRPr="00411C7B">
        <w:t>;</w:t>
      </w:r>
    </w:p>
    <w:p w:rsidR="0050111D" w:rsidRPr="00411C7B" w:rsidRDefault="0050111D" w:rsidP="005C3522">
      <w:pPr>
        <w:numPr>
          <w:ilvl w:val="1"/>
          <w:numId w:val="101"/>
        </w:numPr>
        <w:pBdr>
          <w:top w:val="nil"/>
          <w:left w:val="nil"/>
          <w:bottom w:val="nil"/>
          <w:right w:val="nil"/>
          <w:between w:val="nil"/>
        </w:pBdr>
        <w:spacing w:after="0" w:line="240" w:lineRule="auto"/>
        <w:ind w:left="709"/>
        <w:jc w:val="both"/>
      </w:pPr>
      <w:r w:rsidRPr="00411C7B">
        <w:rPr>
          <w:u w:val="single"/>
        </w:rPr>
        <w:t>przedsiębiorstwom społecznym założonym przez podmioty ukierunkowane na założenie przedsiębiorstwa społecznego</w:t>
      </w:r>
      <w:r w:rsidRPr="00411C7B">
        <w:t xml:space="preserve"> o ile w ramach projektu zarejestrują przedsiębiorstwo społeczne (osób prawnych) w Krajowym Rejestrze Sądowym/złożą wniosek o zarejestrowanie przedsiębiorstwa społecznego w KRS, przy czym złożenie dokumentów do zarejestrowania przedsiębiorstwa społecznego w KRS nie uprawnia do otrzymania środków finansowych. Do otrzymania wsparcia finansowego uprawnione są przedsiębiorstwa społeczne zarejestrowane w KRS, a środki przekazywane są na konto przedsiębiorstwa dopiero po przystąpieniu osoby/osób (zatrudnieniu) do przedsiębiorstwa społecznego. </w:t>
      </w:r>
    </w:p>
    <w:p w:rsidR="0050111D" w:rsidRPr="00411C7B" w:rsidRDefault="0050111D" w:rsidP="005C3522">
      <w:pPr>
        <w:numPr>
          <w:ilvl w:val="0"/>
          <w:numId w:val="19"/>
        </w:numPr>
        <w:pBdr>
          <w:top w:val="nil"/>
          <w:left w:val="nil"/>
          <w:bottom w:val="nil"/>
          <w:right w:val="nil"/>
          <w:between w:val="nil"/>
        </w:pBdr>
        <w:spacing w:after="0" w:line="240" w:lineRule="auto"/>
        <w:ind w:left="426" w:hanging="426"/>
        <w:jc w:val="both"/>
      </w:pPr>
      <w:r w:rsidRPr="00411C7B">
        <w:t xml:space="preserve">Katalog wsparcia w ramach wsparcia pomostowego w formie finansowej ukierunkowane </w:t>
      </w:r>
      <w:r w:rsidRPr="00411C7B">
        <w:br/>
        <w:t xml:space="preserve">w szczególności na wzmocnienie kompetencji biznesowych przedsiębiorstwa i służy pokryciu wyłącznie uzasadnionych obligatoryjnych kosztów i opłat związanych z rozpoczęciem </w:t>
      </w:r>
      <w:r w:rsidRPr="00411C7B">
        <w:br/>
        <w:t>i prowadzeniem działalności przedsiębiorstwa społecznego, tj.:</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obowiązkowe składki na ubezpieczenie społeczne od osób, na które zostało przyznane wsparcie pomostowe (po stronie pracodawcy tj. emerytalne, rentowe, wypadkowe, Fundusz Pracy i Fundusz Gwarantowanych Świadczeń Pracowniczych i po stronie pracownika, tj. emerytalne, rentowe, chorobowe)</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podatek dochodowy oraz składki na ubezpieczenie zdrowotne od w/w osób</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 xml:space="preserve">inne koszty pracodawcy ponoszone w związku z funkcjonowaniem nowego miejsca pracy </w:t>
      </w:r>
      <w:r w:rsidRPr="00411C7B">
        <w:lastRenderedPageBreak/>
        <w:t>(utworzonego w nowym przedsiębiorstwie), w tym w szczególności koszty obowiązkowych badań lekarskich, obowiązkowych szkoleń bhp, koszty zakupu odzieży ochronnej i obuwia roboczego oraz inne koszty ochrony pracy (jeżeli prawo nakłada obowiązek posiadania ich na danym stanowisku pracy) oraz inne związane z kosztami pracy</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administracyjne, w tym: opłaty za wynajem/dzierżawę pomieszczeń w części bezpośrednio wykorzystywanej do prowadzenia działalności gospodarczej; podatek od nieruchomości i inne wymagane prawem daniny publiczne (np. abonament radiowo – telewizyjny);</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eksploatacji pomieszczeń wykorzystywanych do prowadzenia działalności gospodarczej: opłaty za energię elektryczną, b) opłaty za ogrzewanie (energia cieplna, gaz, olej opałowy, inne paliwa stałe i płynne), c) opłaty za wodę i ścieki, d) koszty wywozu odpadów i nieczystości, inne</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najmu, dzierżawy lub leasingu maszyn i urządzeń oraz pomieszczeń wykorzystywanych do prowadzenia działalności gospodarczej</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usług telekomunikacyjnych i teleinformatycznych (telefon, internet, naprawy)</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ubezpieczeń związanych z działalnością gospodarczą: OC oraz majątkowe, w tym ubezpieczenie OC pojazdów, NNW pracowników, inne</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materiałów biurowych i piśmiennych, w tym tusze i tonery do drukarek, urządzeń wielofunkcyjnych będących własnością spółdzielni, ujętych w ewidencji przedsiębiorstwa</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obsługi (napraw, konserwacji oraz zakupów materiałów służących naprawie (eksploatacyjnych)) składników majątku trwałego, ujętych w ewidencji przedsiębiorstwa</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obsługi księgowej i inne usługi związane z prowadzeniem działalności</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opłat pocztowych i kurierskich</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koszty materiałów promocyjno-informacyjnych (poza pakietem marketingowym OWES)</w:t>
      </w:r>
    </w:p>
    <w:p w:rsidR="0050111D" w:rsidRPr="00411C7B" w:rsidRDefault="0050111D" w:rsidP="005C3522">
      <w:pPr>
        <w:numPr>
          <w:ilvl w:val="0"/>
          <w:numId w:val="10"/>
        </w:numPr>
        <w:pBdr>
          <w:top w:val="nil"/>
          <w:left w:val="nil"/>
          <w:bottom w:val="nil"/>
          <w:right w:val="nil"/>
          <w:between w:val="nil"/>
        </w:pBdr>
        <w:spacing w:after="0" w:line="240" w:lineRule="auto"/>
        <w:ind w:left="709" w:hanging="283"/>
        <w:jc w:val="both"/>
      </w:pPr>
      <w:r w:rsidRPr="00411C7B">
        <w:t>inne koszty: wynikające ze specyfiki rodzaju działalności gospodarczej (np. raty leasingowe, paliwo, abonament RTV, opłaty do ZAiKS, opłaty za utylizację odpadów medycznych, opłaty za koncesje, pozwolenia), służące bezpośrednio prowadzeniu działalności gospodarczej przez przedsiębiorstwo społeczne</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Wydatki w ramach wsparcia pomostowego nie mogą pokrywać się z wydatkami zakwalifikowanymi do dofinansowania w ramach dotacji na stworzenie miejsc pracy.</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SZOWES zapewnia przedsiębiorstwu społecznemu wsparcie doradcze i pomoc w efektywnym wykorzystaniu środków finansowych i realizacji biznesplanu w początkowym okresie funkcjonowania przedsiębiorstwa społecznego.</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Wsparcie pomostowe może być udzielane niezależnie od przyznania dotacji, z zastrzeżeniem, że wsparcie pomostowe w formie finansowej musi być powiązane ze stworzeniem miejsca pracy. Oznacza to, iż jeśli w wyniku udzielonego wsparcia powstanie miejsce pracy, to może zostać udzielone wsparcie pomostowe, w tym również w postaci finansowej.</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 xml:space="preserve">Wsparcie pomostowe jest realizowane na podstawie Wniosku o przyznanie środków finansowych (dotacji) i udzieleniu wsparcia pomostowego (ZAŁĄCZNIK NR 8) oraz Umowy </w:t>
      </w:r>
      <w:r w:rsidRPr="00411C7B">
        <w:br/>
        <w:t>o przyznanie środków na stworzenie miejsca pracy w przedsiębiorstwie społecznym i udzieleniu wsparcia pomostowego (ZAŁĄCZNIK NR 12).</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Decyzję o przyznaniu podstawowego wsparcia pomostowego podejmuje SZOWES, uzasadniając ją na piśmie. O przyznaniu wsparcia pomostowego podstawowego decyduje ocena członków Komisji Oceny Wniosków. Listę podmiotów, którym przyznano wsparcie SZOWES publikuje na swojej stronie internetowej.</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 xml:space="preserve">W uzasadnionych przypadkach istnieje możliwość przedłużenia podstawowego wsparcia pomostowego nie dłużej niż do 12 miesiąca od dnia podpisania Umowy o udzielenie wsparcia </w:t>
      </w:r>
      <w:r w:rsidRPr="00411C7B">
        <w:lastRenderedPageBreak/>
        <w:t>pomostowego. Przedłużone wsparcie pomostowe udzielane jest na Wniosek o udzielenie przedłużonego wsparcia pomostowego (ZAŁĄCZNIK NR 13 Wniosek o udzielenie przedłużonego wsparcia pomostowego).</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W przypadku Wniosku o udzielenie przedłużonego wsparcia pomostowego, SZOWES wydaje opinię co do zasadności przedłużenia wsparcia pomostowego. Po pozytywnym zaopiniowaniu podpisywany jest aneks do Umowy o udzielenie wsparcia pomostowego.</w:t>
      </w:r>
    </w:p>
    <w:p w:rsidR="0050111D" w:rsidRPr="00411C7B" w:rsidRDefault="0050111D" w:rsidP="005C3522">
      <w:pPr>
        <w:numPr>
          <w:ilvl w:val="0"/>
          <w:numId w:val="1"/>
        </w:numPr>
        <w:pBdr>
          <w:top w:val="nil"/>
          <w:left w:val="nil"/>
          <w:bottom w:val="nil"/>
          <w:right w:val="nil"/>
          <w:between w:val="nil"/>
        </w:pBdr>
        <w:spacing w:after="0" w:line="240" w:lineRule="auto"/>
        <w:ind w:left="426" w:hanging="426"/>
        <w:jc w:val="both"/>
      </w:pPr>
      <w:r w:rsidRPr="00411C7B">
        <w:t>Przed wypłatą I transzy wsparcia pomostowego, PS zobowiązane jest udokumentować powstanie obowiązku opłacania składek na ubezpieczenie społeczne, zdrowotne i Fundusz Pracy dot. osób, na zatrudnienie których zostało przyznane wsparcie, a także zrealizować wszystkie inne wymagane prawem obowiązki związane z:</w:t>
      </w:r>
    </w:p>
    <w:p w:rsidR="0050111D" w:rsidRPr="00411C7B" w:rsidRDefault="0050111D" w:rsidP="005C3522">
      <w:pPr>
        <w:numPr>
          <w:ilvl w:val="1"/>
          <w:numId w:val="51"/>
        </w:numPr>
        <w:pBdr>
          <w:top w:val="nil"/>
          <w:left w:val="nil"/>
          <w:bottom w:val="nil"/>
          <w:right w:val="nil"/>
          <w:between w:val="nil"/>
        </w:pBdr>
        <w:spacing w:after="0" w:line="240" w:lineRule="auto"/>
        <w:ind w:left="709" w:right="19" w:hanging="283"/>
        <w:jc w:val="both"/>
      </w:pPr>
      <w:r w:rsidRPr="00411C7B">
        <w:t>utworzeniem nowego miejsca pracy;</w:t>
      </w:r>
    </w:p>
    <w:p w:rsidR="0050111D" w:rsidRPr="00411C7B" w:rsidRDefault="0050111D" w:rsidP="005C3522">
      <w:pPr>
        <w:numPr>
          <w:ilvl w:val="1"/>
          <w:numId w:val="51"/>
        </w:numPr>
        <w:pBdr>
          <w:top w:val="nil"/>
          <w:left w:val="nil"/>
          <w:bottom w:val="nil"/>
          <w:right w:val="nil"/>
          <w:between w:val="nil"/>
        </w:pBdr>
        <w:spacing w:after="0" w:line="240" w:lineRule="auto"/>
        <w:ind w:left="709" w:right="19" w:hanging="283"/>
        <w:jc w:val="both"/>
      </w:pPr>
      <w:r w:rsidRPr="00411C7B">
        <w:t>uruchomieniem przedmiotowej działalności wskazanej w Biznesplanie</w:t>
      </w:r>
    </w:p>
    <w:p w:rsidR="0050111D" w:rsidRPr="00411C7B" w:rsidRDefault="0050111D" w:rsidP="005C3522">
      <w:pPr>
        <w:numPr>
          <w:ilvl w:val="0"/>
          <w:numId w:val="57"/>
        </w:numPr>
        <w:pBdr>
          <w:top w:val="nil"/>
          <w:left w:val="nil"/>
          <w:bottom w:val="nil"/>
          <w:right w:val="nil"/>
          <w:between w:val="nil"/>
        </w:pBdr>
        <w:spacing w:after="0" w:line="240" w:lineRule="auto"/>
        <w:ind w:left="426" w:hanging="426"/>
        <w:jc w:val="both"/>
      </w:pPr>
      <w:r w:rsidRPr="00411C7B">
        <w:t>Rozliczenie przekazanego wsparcia pomostowego w formie finansowej odbywa się na podstawie poniższych dokumentów:</w:t>
      </w:r>
    </w:p>
    <w:p w:rsidR="0050111D" w:rsidRPr="00411C7B" w:rsidRDefault="0050111D" w:rsidP="005C3522">
      <w:pPr>
        <w:numPr>
          <w:ilvl w:val="1"/>
          <w:numId w:val="78"/>
        </w:numPr>
        <w:pBdr>
          <w:top w:val="nil"/>
          <w:left w:val="nil"/>
          <w:bottom w:val="nil"/>
          <w:right w:val="nil"/>
          <w:between w:val="nil"/>
        </w:pBdr>
        <w:spacing w:after="0" w:line="240" w:lineRule="auto"/>
        <w:ind w:left="709" w:right="19" w:hanging="283"/>
        <w:jc w:val="both"/>
      </w:pPr>
      <w:r w:rsidRPr="00411C7B">
        <w:t xml:space="preserve">zestawienie wydatków zgodnie z katalogiem wydatków kwalifikowalnych dla wsparcia pomostowego w formie finansowej, poświadczające rozliczenie co najmniej 70% otrzymanej transzy, wraz z oświadczeniem o niefinansowaniu wydatków ujętych w w/w zestawieniu </w:t>
      </w:r>
      <w:r w:rsidRPr="00411C7B">
        <w:br/>
        <w:t>z innych źródeł publicznych (np. Fundusz Pracy, PFRON)</w:t>
      </w:r>
    </w:p>
    <w:p w:rsidR="0050111D" w:rsidRPr="00411C7B" w:rsidRDefault="0050111D" w:rsidP="005C3522">
      <w:pPr>
        <w:numPr>
          <w:ilvl w:val="1"/>
          <w:numId w:val="78"/>
        </w:numPr>
        <w:pBdr>
          <w:top w:val="nil"/>
          <w:left w:val="nil"/>
          <w:bottom w:val="nil"/>
          <w:right w:val="nil"/>
          <w:between w:val="nil"/>
        </w:pBdr>
        <w:spacing w:after="0" w:line="240" w:lineRule="auto"/>
        <w:ind w:left="709" w:right="19" w:hanging="283"/>
        <w:jc w:val="both"/>
      </w:pPr>
      <w:r w:rsidRPr="00411C7B">
        <w:t>potwierdzonych za zgodność z oryginałem kopii opłacenia składek na ubezpieczenia społeczne, zdrowotne oraz zaliczki na podatek dochodowy od zatrudnionych osób, na które zostało udzielone wsparcie, składanych do Beneficjenta po otrzymaniu każdej z transz wsparcia do 20 dnia następnego miesiąca oraz do 25 dni po otrzymaniu ostatniej transzy wsparcia pomostowego podstawowego, przy czym do rozliczenia transzy wymagane jest rozliczenie co najmniej 70% otrzymanej transzy wsparcia.</w:t>
      </w:r>
    </w:p>
    <w:p w:rsidR="0050111D" w:rsidRPr="00411C7B" w:rsidRDefault="0050111D" w:rsidP="005C3522">
      <w:pPr>
        <w:numPr>
          <w:ilvl w:val="0"/>
          <w:numId w:val="55"/>
        </w:numPr>
        <w:pBdr>
          <w:top w:val="nil"/>
          <w:left w:val="nil"/>
          <w:bottom w:val="nil"/>
          <w:right w:val="nil"/>
          <w:between w:val="nil"/>
        </w:pBdr>
        <w:spacing w:after="0" w:line="240" w:lineRule="auto"/>
        <w:ind w:left="426" w:hanging="426"/>
        <w:jc w:val="both"/>
      </w:pPr>
      <w:r w:rsidRPr="00411C7B">
        <w:t>Beneficjent dopuszcza wypłatę wsparcia pomostowego w inny sposób niż opisany – na uzasadniony, pisemny wniosek PS lub w przypadku, kiedy SZOWES nie dysponuje odpowiednią wysokością środków na rachunku przedmiotowego projektu lub w innych uzasadnionych celem działania przypadkach.</w:t>
      </w:r>
    </w:p>
    <w:p w:rsidR="0050111D" w:rsidRPr="00411C7B" w:rsidRDefault="0050111D" w:rsidP="005C3522">
      <w:pPr>
        <w:numPr>
          <w:ilvl w:val="0"/>
          <w:numId w:val="55"/>
        </w:numPr>
        <w:pBdr>
          <w:top w:val="nil"/>
          <w:left w:val="nil"/>
          <w:bottom w:val="nil"/>
          <w:right w:val="nil"/>
          <w:between w:val="nil"/>
        </w:pBdr>
        <w:spacing w:after="0" w:line="240" w:lineRule="auto"/>
        <w:ind w:left="426" w:hanging="426"/>
        <w:jc w:val="both"/>
      </w:pPr>
      <w:r w:rsidRPr="00411C7B">
        <w:t>Wypłata kolejnych transz wsparcia pomostowego następuje pod warunkiem rozliczenia otrzymanych wcześniej transz.</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7 Organizacja wewnętrzna SZOWES</w:t>
      </w:r>
    </w:p>
    <w:p w:rsidR="0050111D" w:rsidRPr="00411C7B" w:rsidRDefault="0050111D" w:rsidP="005C3522">
      <w:pPr>
        <w:numPr>
          <w:ilvl w:val="0"/>
          <w:numId w:val="40"/>
        </w:numPr>
        <w:pBdr>
          <w:top w:val="nil"/>
          <w:left w:val="nil"/>
          <w:bottom w:val="nil"/>
          <w:right w:val="nil"/>
          <w:between w:val="nil"/>
        </w:pBdr>
        <w:spacing w:before="120" w:after="0" w:line="240" w:lineRule="auto"/>
        <w:ind w:left="426" w:hanging="426"/>
        <w:jc w:val="both"/>
      </w:pPr>
      <w:r w:rsidRPr="00411C7B">
        <w:t xml:space="preserve">Pracą SZOWES kieruje Koordynator/Koordynatorka SZOWES, powołany przez Lidera Koszalińską Agencję Rozwoju Regionalnego S.A. </w:t>
      </w:r>
    </w:p>
    <w:p w:rsidR="0050111D" w:rsidRPr="00411C7B" w:rsidRDefault="0050111D" w:rsidP="005C3522">
      <w:pPr>
        <w:numPr>
          <w:ilvl w:val="0"/>
          <w:numId w:val="40"/>
        </w:numPr>
        <w:pBdr>
          <w:top w:val="nil"/>
          <w:left w:val="nil"/>
          <w:bottom w:val="nil"/>
          <w:right w:val="nil"/>
          <w:between w:val="nil"/>
        </w:pBdr>
        <w:spacing w:after="0" w:line="240" w:lineRule="auto"/>
        <w:ind w:left="426" w:hanging="426"/>
        <w:jc w:val="both"/>
      </w:pPr>
      <w:r w:rsidRPr="00411C7B">
        <w:t>Pracą OWES z danego regionu kieruje w zakresie merytorycznym Kierownik/czka merytoryczny/a OWES oraz w zakresie formalnym Kierownik/czka Projektu.</w:t>
      </w:r>
    </w:p>
    <w:p w:rsidR="0050111D" w:rsidRPr="00411C7B" w:rsidRDefault="0050111D" w:rsidP="005C3522">
      <w:pPr>
        <w:numPr>
          <w:ilvl w:val="0"/>
          <w:numId w:val="40"/>
        </w:numPr>
        <w:pBdr>
          <w:top w:val="nil"/>
          <w:left w:val="nil"/>
          <w:bottom w:val="nil"/>
          <w:right w:val="nil"/>
          <w:between w:val="nil"/>
        </w:pBdr>
        <w:spacing w:after="0" w:line="240" w:lineRule="auto"/>
        <w:ind w:left="426" w:hanging="426"/>
        <w:jc w:val="both"/>
      </w:pPr>
      <w:r w:rsidRPr="00411C7B">
        <w:t xml:space="preserve">Koordynator/Koordynatorka SZOWES oraz Kierownicy merytoryczni OWES i Kierownicy Projektów  reprezentują SZOWES na zewnątrz. </w:t>
      </w:r>
    </w:p>
    <w:p w:rsidR="0050111D" w:rsidRPr="00411C7B" w:rsidRDefault="0050111D" w:rsidP="005C3522">
      <w:pPr>
        <w:numPr>
          <w:ilvl w:val="0"/>
          <w:numId w:val="40"/>
        </w:numPr>
        <w:pBdr>
          <w:top w:val="nil"/>
          <w:left w:val="nil"/>
          <w:bottom w:val="nil"/>
          <w:right w:val="nil"/>
          <w:between w:val="nil"/>
        </w:pBdr>
        <w:spacing w:after="0" w:line="240" w:lineRule="auto"/>
        <w:ind w:left="426" w:hanging="426"/>
        <w:jc w:val="both"/>
      </w:pPr>
      <w:r w:rsidRPr="00411C7B">
        <w:t>Zespół SZOWES składa się z:</w:t>
      </w:r>
    </w:p>
    <w:p w:rsidR="0050111D" w:rsidRPr="00411C7B" w:rsidRDefault="0050111D" w:rsidP="005C3522">
      <w:pPr>
        <w:numPr>
          <w:ilvl w:val="0"/>
          <w:numId w:val="41"/>
        </w:numPr>
        <w:pBdr>
          <w:top w:val="nil"/>
          <w:left w:val="nil"/>
          <w:bottom w:val="nil"/>
          <w:right w:val="nil"/>
          <w:between w:val="nil"/>
        </w:pBdr>
        <w:spacing w:after="0" w:line="240" w:lineRule="auto"/>
        <w:ind w:left="567" w:hanging="283"/>
        <w:jc w:val="both"/>
      </w:pPr>
      <w:r w:rsidRPr="00411C7B">
        <w:t>zespołu zarządzającego: Koordynatora/Koordynatorki SZOWES, Kierowników merytorycznych OWES (w subregionach), Kierowników projektów (w subregionach) głównego specjalisty ds. rozliczeń SZOWES, czterech specjalistów ds. rozliczeń w regionach;</w:t>
      </w:r>
    </w:p>
    <w:p w:rsidR="0050111D" w:rsidRPr="00411C7B" w:rsidRDefault="0050111D" w:rsidP="005C3522">
      <w:pPr>
        <w:numPr>
          <w:ilvl w:val="0"/>
          <w:numId w:val="41"/>
        </w:numPr>
        <w:pBdr>
          <w:top w:val="nil"/>
          <w:left w:val="nil"/>
          <w:bottom w:val="nil"/>
          <w:right w:val="nil"/>
          <w:between w:val="nil"/>
        </w:pBdr>
        <w:spacing w:after="0" w:line="240" w:lineRule="auto"/>
        <w:ind w:left="567" w:hanging="283"/>
        <w:jc w:val="both"/>
      </w:pPr>
      <w:r w:rsidRPr="00411C7B">
        <w:t>zespołu kluczowego: doradców kluczowych, kluczowych doradców biznesowych, animatorów;</w:t>
      </w:r>
    </w:p>
    <w:p w:rsidR="0050111D" w:rsidRPr="00411C7B" w:rsidRDefault="0050111D" w:rsidP="005C3522">
      <w:pPr>
        <w:numPr>
          <w:ilvl w:val="0"/>
          <w:numId w:val="41"/>
        </w:numPr>
        <w:pBdr>
          <w:top w:val="nil"/>
          <w:left w:val="nil"/>
          <w:bottom w:val="nil"/>
          <w:right w:val="nil"/>
          <w:between w:val="nil"/>
        </w:pBdr>
        <w:spacing w:after="0" w:line="240" w:lineRule="auto"/>
        <w:ind w:left="567" w:hanging="283"/>
        <w:jc w:val="both"/>
      </w:pPr>
      <w:r w:rsidRPr="00411C7B">
        <w:t>zespołu wspierającego: doradców podstawowych</w:t>
      </w:r>
    </w:p>
    <w:p w:rsidR="0050111D" w:rsidRPr="00411C7B" w:rsidRDefault="0050111D" w:rsidP="005C3522">
      <w:pPr>
        <w:numPr>
          <w:ilvl w:val="0"/>
          <w:numId w:val="41"/>
        </w:numPr>
        <w:pBdr>
          <w:top w:val="nil"/>
          <w:left w:val="nil"/>
          <w:bottom w:val="nil"/>
          <w:right w:val="nil"/>
          <w:between w:val="nil"/>
        </w:pBdr>
        <w:spacing w:after="0" w:line="240" w:lineRule="auto"/>
        <w:ind w:left="567" w:hanging="283"/>
        <w:jc w:val="both"/>
      </w:pPr>
      <w:r w:rsidRPr="00411C7B">
        <w:t xml:space="preserve">zespołu specjalistycznego: doradców specjalistycznych w tym doradców ds. zamówień </w:t>
      </w:r>
      <w:r w:rsidRPr="00411C7B">
        <w:lastRenderedPageBreak/>
        <w:t>publicznych, specjalistów ds. reintegracji, trenerów.</w:t>
      </w:r>
    </w:p>
    <w:p w:rsidR="0050111D" w:rsidRPr="00411C7B" w:rsidRDefault="0050111D" w:rsidP="005C3522">
      <w:pPr>
        <w:numPr>
          <w:ilvl w:val="0"/>
          <w:numId w:val="63"/>
        </w:numPr>
        <w:pBdr>
          <w:top w:val="nil"/>
          <w:left w:val="nil"/>
          <w:bottom w:val="nil"/>
          <w:right w:val="nil"/>
          <w:between w:val="nil"/>
        </w:pBdr>
        <w:spacing w:after="0" w:line="240" w:lineRule="auto"/>
        <w:ind w:left="426" w:hanging="426"/>
        <w:jc w:val="both"/>
      </w:pPr>
      <w:r w:rsidRPr="00411C7B">
        <w:t>Zespół SZOWES stosuje Standardy Ośrodków Wsparcia Ekonomii Społecznej.</w:t>
      </w:r>
    </w:p>
    <w:p w:rsidR="0050111D" w:rsidRPr="00411C7B" w:rsidRDefault="0050111D" w:rsidP="005C3522">
      <w:pPr>
        <w:numPr>
          <w:ilvl w:val="0"/>
          <w:numId w:val="63"/>
        </w:numPr>
        <w:pBdr>
          <w:top w:val="nil"/>
          <w:left w:val="nil"/>
          <w:bottom w:val="nil"/>
          <w:right w:val="nil"/>
          <w:between w:val="nil"/>
        </w:pBdr>
        <w:spacing w:after="0" w:line="240" w:lineRule="auto"/>
        <w:ind w:left="426" w:hanging="426"/>
        <w:jc w:val="both"/>
      </w:pPr>
      <w:r w:rsidRPr="00411C7B">
        <w:t xml:space="preserve">Osoby odpowiedzialne za pracę z klientem w w/w formach zobowiązane są do posiadania niezbędnej wiedzy merytorycznej i umiejętności praktycznych, technicznych w celu wykonania swojej pracy. Praca wykonywana jest z największą starannością, ku spełnieniu oczekiwań </w:t>
      </w:r>
      <w:r w:rsidRPr="00411C7B">
        <w:br/>
        <w:t xml:space="preserve">i potrzeb klienta. </w:t>
      </w:r>
    </w:p>
    <w:p w:rsidR="0050111D" w:rsidRPr="00411C7B" w:rsidRDefault="0050111D" w:rsidP="005C3522">
      <w:pPr>
        <w:numPr>
          <w:ilvl w:val="0"/>
          <w:numId w:val="63"/>
        </w:numPr>
        <w:pBdr>
          <w:top w:val="nil"/>
          <w:left w:val="nil"/>
          <w:bottom w:val="nil"/>
          <w:right w:val="nil"/>
          <w:between w:val="nil"/>
        </w:pBdr>
        <w:spacing w:after="0" w:line="240" w:lineRule="auto"/>
        <w:ind w:left="426" w:hanging="426"/>
        <w:jc w:val="both"/>
      </w:pPr>
      <w:r w:rsidRPr="00411C7B">
        <w:t>Regularnie, nie rzadziej niż raz do roku, prowadzony jest monitoring świadczonych usług.</w:t>
      </w:r>
    </w:p>
    <w:p w:rsidR="0050111D" w:rsidRPr="00411C7B" w:rsidRDefault="0050111D" w:rsidP="005C3522">
      <w:pPr>
        <w:numPr>
          <w:ilvl w:val="0"/>
          <w:numId w:val="63"/>
        </w:numPr>
        <w:pBdr>
          <w:top w:val="nil"/>
          <w:left w:val="nil"/>
          <w:bottom w:val="nil"/>
          <w:right w:val="nil"/>
          <w:between w:val="nil"/>
        </w:pBdr>
        <w:spacing w:after="0" w:line="240" w:lineRule="auto"/>
        <w:ind w:left="426" w:hanging="426"/>
        <w:jc w:val="both"/>
      </w:pPr>
      <w:r w:rsidRPr="00411C7B">
        <w:t xml:space="preserve">Pracownicy SZOWES zobowiązani są do aktualizowania wiedzy tematycznej oraz wiedzy </w:t>
      </w:r>
      <w:r w:rsidRPr="00411C7B">
        <w:br/>
        <w:t>z zakresu ekonomii społecznej.</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8 Zasady etyczne</w:t>
      </w:r>
    </w:p>
    <w:p w:rsidR="0050111D" w:rsidRPr="00411C7B" w:rsidRDefault="0050111D" w:rsidP="005C3522">
      <w:pPr>
        <w:numPr>
          <w:ilvl w:val="0"/>
          <w:numId w:val="49"/>
        </w:numPr>
        <w:pBdr>
          <w:top w:val="nil"/>
          <w:left w:val="nil"/>
          <w:bottom w:val="nil"/>
          <w:right w:val="nil"/>
          <w:between w:val="nil"/>
        </w:pBdr>
        <w:spacing w:before="120" w:after="0" w:line="240" w:lineRule="auto"/>
        <w:ind w:left="426" w:hanging="426"/>
        <w:jc w:val="both"/>
      </w:pPr>
      <w:r w:rsidRPr="00411C7B">
        <w:t>Personel SZOWES przestrzega i kieruje się zasadami etycznymi. Zasady etyczne SZOWES dotyczą także zewnętrznych współpracowników SZOWES i wolontariuszy.</w:t>
      </w:r>
    </w:p>
    <w:p w:rsidR="0050111D" w:rsidRPr="00411C7B" w:rsidRDefault="0050111D" w:rsidP="005C3522">
      <w:pPr>
        <w:numPr>
          <w:ilvl w:val="0"/>
          <w:numId w:val="49"/>
        </w:numPr>
        <w:pBdr>
          <w:top w:val="nil"/>
          <w:left w:val="nil"/>
          <w:bottom w:val="nil"/>
          <w:right w:val="nil"/>
          <w:between w:val="nil"/>
        </w:pBdr>
        <w:spacing w:after="0" w:line="240" w:lineRule="auto"/>
        <w:ind w:left="426" w:hanging="426"/>
        <w:jc w:val="both"/>
      </w:pPr>
      <w:r w:rsidRPr="00411C7B">
        <w:t>Zasady etyczne dotyczą:</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 xml:space="preserve">nie dyskryminowania żadnego z klientów SZOWES, </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udzielania informacji klientom z zachowaniem najwyższej staranności oraz uwzględnieniem najlepszej znajomości danego tematu,</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 xml:space="preserve">nie przyjmowania od klientów SZOWES wynagrodzeń lub innych gratyfikacji za udzieloną pomoc, </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respektowania prawa autorskich do pomysłów klientów,</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zapewnienia dyskrecji, bezpieczeństwa oraz poufności przekazywanych informacji, nie ujawniania informacji poufnych ani nie wykorzystywania ich dla korzyści finansowych lub osobistych zarówno w trakcie, jak i po zakończeniu zatrudnienia,</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równego traktowania pracowników, współpracowników, wolontariuszy, klientów bez względu na wiek, płeć, orientację seksualną, rasę, przekonania polityczne i wyznanie religijne.</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dbania o środowisko naturalne i ograniczenie negatywnego wpływu poprzez np. dwustronne drukowanie, ekologiczny papier, recykling tonerów, segregacja odpadów itp.,</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informowania klientów o możliwości złożenia skargi lub pochwały w zakresie jakości świadczonych usług,</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dokładania wszelkich starań, aby jego postępowanie było jawne, zrozumiałe, wolne od podejrzeń i jakiejkolwiek formy interesowności czy też korupcji,</w:t>
      </w:r>
    </w:p>
    <w:p w:rsidR="0050111D" w:rsidRPr="00411C7B" w:rsidRDefault="0050111D" w:rsidP="005C3522">
      <w:pPr>
        <w:numPr>
          <w:ilvl w:val="1"/>
          <w:numId w:val="49"/>
        </w:numPr>
        <w:pBdr>
          <w:top w:val="nil"/>
          <w:left w:val="nil"/>
          <w:bottom w:val="nil"/>
          <w:right w:val="nil"/>
          <w:between w:val="nil"/>
        </w:pBdr>
        <w:spacing w:after="0" w:line="240" w:lineRule="auto"/>
        <w:ind w:left="709"/>
        <w:jc w:val="both"/>
      </w:pPr>
      <w:r w:rsidRPr="00411C7B">
        <w:t xml:space="preserve">możliwości proponowania Uczestnikom Projektów usług innowacyjnych oferowanych </w:t>
      </w:r>
      <w:r w:rsidRPr="00411C7B">
        <w:br/>
        <w:t xml:space="preserve">w ramach pozostałej działalności podmiotów tworzących SZOWES (w tym w ramach działalności odpłatnej) przy założeniu, że tożsame wsparcie nie jest możliwe do realizacji </w:t>
      </w:r>
      <w:r w:rsidRPr="00411C7B">
        <w:br/>
        <w:t>w ramach Projektów.</w:t>
      </w:r>
    </w:p>
    <w:p w:rsidR="0050111D" w:rsidRPr="00411C7B" w:rsidRDefault="0050111D" w:rsidP="005C3522">
      <w:pPr>
        <w:numPr>
          <w:ilvl w:val="0"/>
          <w:numId w:val="49"/>
        </w:numPr>
        <w:pBdr>
          <w:top w:val="nil"/>
          <w:left w:val="nil"/>
          <w:bottom w:val="nil"/>
          <w:right w:val="nil"/>
          <w:between w:val="nil"/>
        </w:pBdr>
        <w:spacing w:after="0" w:line="240" w:lineRule="auto"/>
        <w:ind w:left="426" w:hanging="426"/>
        <w:jc w:val="both"/>
      </w:pPr>
      <w:r w:rsidRPr="00411C7B">
        <w:t>Działania SZOWES, a w szczególności zachowania pracowników SZOWES w stosunku do Klientów, w żaden sposób nie mogą wiązać się z manifestowaniem poglądów politycznych i religijnych.</w:t>
      </w:r>
    </w:p>
    <w:p w:rsidR="0050111D" w:rsidRPr="00411C7B" w:rsidRDefault="0050111D" w:rsidP="005C3522">
      <w:pPr>
        <w:numPr>
          <w:ilvl w:val="0"/>
          <w:numId w:val="49"/>
        </w:numPr>
        <w:pBdr>
          <w:top w:val="nil"/>
          <w:left w:val="nil"/>
          <w:bottom w:val="nil"/>
          <w:right w:val="nil"/>
          <w:between w:val="nil"/>
        </w:pBdr>
        <w:spacing w:after="0" w:line="240" w:lineRule="auto"/>
        <w:ind w:left="426" w:hanging="426"/>
        <w:jc w:val="both"/>
      </w:pPr>
      <w:r w:rsidRPr="00411C7B">
        <w:t>W sytuacjach powiązań pracowników SZOWES z klientami poprzez stosunki rodzinne i inne relacje mogące wpłynąć na jego bezstronność, Pracownik zgłasza fakt zaistnienia sytuacji mogącej wpłynąć na jego bezstronność do Kierownika/czki merytorycznego/j OWES, Kierownika/czki projektu lub Koordynatora/Koordynatorki SZOWES, który dokonuje analizy sytuacji i wyznacza innego pracownika do realizacji zadań (ograniczenie realizacji zadań przez tego pracownika).</w:t>
      </w:r>
    </w:p>
    <w:p w:rsidR="0050111D" w:rsidRPr="00411C7B" w:rsidRDefault="0050111D" w:rsidP="005C3522">
      <w:pPr>
        <w:numPr>
          <w:ilvl w:val="0"/>
          <w:numId w:val="49"/>
        </w:numPr>
        <w:pBdr>
          <w:top w:val="nil"/>
          <w:left w:val="nil"/>
          <w:bottom w:val="nil"/>
          <w:right w:val="nil"/>
          <w:between w:val="nil"/>
        </w:pBdr>
        <w:spacing w:after="120" w:line="240" w:lineRule="auto"/>
        <w:ind w:left="426" w:hanging="426"/>
        <w:jc w:val="both"/>
      </w:pPr>
      <w:r w:rsidRPr="00411C7B">
        <w:t xml:space="preserve">W przypadku naruszenia ww. zasad etycznych Kierownik/czka merytoryczny/a OWES, </w:t>
      </w:r>
      <w:r w:rsidRPr="00411C7B">
        <w:lastRenderedPageBreak/>
        <w:t xml:space="preserve">Kierownik/czka projektu lub Koordynator/Koordynatorka SZOWES dokona analizy zaistniałej sytuacji i podejmie stosowne kroki wobec pracownika SZOWES (upomnienie, nagana, ograniczenie realizacji zadań). W odniesieniu do Kierownika/czki merytorycznego/j </w:t>
      </w:r>
      <w:r w:rsidRPr="00411C7B">
        <w:br/>
        <w:t>i Kierownika/czki projektu danego OWES decyzję podejmuje Koordynator/Koordynatorka SZOWES.</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9 Postanowienia końcowe</w:t>
      </w:r>
    </w:p>
    <w:p w:rsidR="0050111D" w:rsidRPr="00411C7B" w:rsidRDefault="0050111D" w:rsidP="005C3522">
      <w:pPr>
        <w:numPr>
          <w:ilvl w:val="0"/>
          <w:numId w:val="67"/>
        </w:numPr>
        <w:pBdr>
          <w:top w:val="nil"/>
          <w:left w:val="nil"/>
          <w:bottom w:val="nil"/>
          <w:right w:val="nil"/>
          <w:between w:val="nil"/>
        </w:pBdr>
        <w:spacing w:before="120" w:after="0" w:line="240" w:lineRule="auto"/>
        <w:ind w:left="426" w:hanging="426"/>
        <w:jc w:val="both"/>
      </w:pPr>
      <w:r w:rsidRPr="00411C7B">
        <w:t>Wszelkie zmiany niniejszego regulaminu wymagają formy pisemnej.</w:t>
      </w:r>
    </w:p>
    <w:p w:rsidR="0050111D" w:rsidRPr="00411C7B" w:rsidRDefault="0050111D" w:rsidP="005C3522">
      <w:pPr>
        <w:numPr>
          <w:ilvl w:val="0"/>
          <w:numId w:val="67"/>
        </w:numPr>
        <w:pBdr>
          <w:top w:val="nil"/>
          <w:left w:val="nil"/>
          <w:bottom w:val="nil"/>
          <w:right w:val="nil"/>
          <w:between w:val="nil"/>
        </w:pBdr>
        <w:spacing w:after="120" w:line="240" w:lineRule="auto"/>
        <w:ind w:left="426" w:hanging="426"/>
        <w:jc w:val="both"/>
      </w:pPr>
      <w:r w:rsidRPr="00411C7B">
        <w:t>Regulamin wchodzi w życie z dniem zatwierdzenia przez Grupę Sterującą SZOWES.</w:t>
      </w:r>
    </w:p>
    <w:p w:rsidR="0050111D" w:rsidRPr="00411C7B" w:rsidRDefault="0050111D" w:rsidP="0050111D">
      <w:pPr>
        <w:pBdr>
          <w:top w:val="nil"/>
          <w:left w:val="nil"/>
          <w:bottom w:val="nil"/>
          <w:right w:val="nil"/>
          <w:between w:val="nil"/>
        </w:pBdr>
        <w:spacing w:before="480" w:after="0" w:line="240" w:lineRule="auto"/>
        <w:jc w:val="center"/>
        <w:rPr>
          <w:b/>
          <w:sz w:val="24"/>
          <w:szCs w:val="24"/>
        </w:rPr>
      </w:pPr>
      <w:r w:rsidRPr="00411C7B">
        <w:rPr>
          <w:b/>
          <w:smallCaps/>
          <w:sz w:val="24"/>
          <w:szCs w:val="24"/>
        </w:rPr>
        <w:t>§ 10 Załączniki:</w:t>
      </w:r>
    </w:p>
    <w:p w:rsidR="0050111D" w:rsidRPr="00411C7B" w:rsidRDefault="0050111D" w:rsidP="0050111D">
      <w:pPr>
        <w:pBdr>
          <w:top w:val="nil"/>
          <w:left w:val="nil"/>
          <w:bottom w:val="nil"/>
          <w:right w:val="nil"/>
          <w:between w:val="nil"/>
        </w:pBdr>
        <w:spacing w:after="0" w:line="240" w:lineRule="auto"/>
        <w:ind w:left="426"/>
        <w:jc w:val="both"/>
        <w:rPr>
          <w:sz w:val="10"/>
          <w:szCs w:val="10"/>
        </w:rPr>
      </w:pP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 xml:space="preserve">Formularz zgłoszeniowy podmiotu/instytucji wraz z deklaracją uczestnictwa w Projekcie </w:t>
      </w:r>
      <w:r w:rsidRPr="00411C7B">
        <w:br/>
        <w:t>i oświadczeniami</w:t>
      </w:r>
    </w:p>
    <w:p w:rsidR="0050111D" w:rsidRPr="00411C7B" w:rsidRDefault="0050111D" w:rsidP="0050111D">
      <w:pPr>
        <w:pBdr>
          <w:top w:val="nil"/>
          <w:left w:val="nil"/>
          <w:bottom w:val="nil"/>
          <w:right w:val="nil"/>
          <w:between w:val="nil"/>
        </w:pBdr>
        <w:spacing w:after="0" w:line="240" w:lineRule="auto"/>
        <w:ind w:left="426"/>
        <w:jc w:val="both"/>
      </w:pPr>
      <w:r w:rsidRPr="00411C7B">
        <w:t>1f Formularz informacji przedstawianych przy ubieganiu się o pomoc de minimis</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Formularz zgłoszeniowy dla osoby fizycznej/wyznaczonej z podmiotu ekonomii społecznej/instytucji wraz z deklaracją uczestnictwa w Projekcie i oświadczeniami</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Plan działania - indywidualna ścieżka wsparcia.</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Karta oceny formalnej i merytorycznej formularza zgłoszeniowego.</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Wniosek o przyznanie zwrotu kosztów dojazdu</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Wniosek o przyznanie opieki nad dzieckiem/ osobą zależną.</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Wzór umowy o świadczenie usług - szkoleniowo doradczych</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Wniosek o przyznanie środków finansowych (dotacji) na utworzenie miejsca pracy i udzielenie wsparcia pomostowego</w:t>
      </w:r>
    </w:p>
    <w:p w:rsidR="0050111D" w:rsidRPr="00411C7B" w:rsidRDefault="0050111D" w:rsidP="005C3522">
      <w:pPr>
        <w:numPr>
          <w:ilvl w:val="0"/>
          <w:numId w:val="86"/>
        </w:numPr>
        <w:pBdr>
          <w:top w:val="nil"/>
          <w:left w:val="nil"/>
          <w:bottom w:val="nil"/>
          <w:right w:val="nil"/>
          <w:between w:val="nil"/>
        </w:pBdr>
        <w:spacing w:after="0" w:line="240" w:lineRule="auto"/>
        <w:ind w:left="426" w:hanging="426"/>
        <w:jc w:val="both"/>
      </w:pPr>
      <w:r w:rsidRPr="00411C7B">
        <w:t>Biznesplan wraz z harmonogramem rzeczowo – finansowym.</w:t>
      </w:r>
    </w:p>
    <w:p w:rsidR="0050111D" w:rsidRPr="00411C7B" w:rsidRDefault="0050111D" w:rsidP="0050111D">
      <w:pPr>
        <w:pBdr>
          <w:top w:val="nil"/>
          <w:left w:val="nil"/>
          <w:bottom w:val="nil"/>
          <w:right w:val="nil"/>
          <w:between w:val="nil"/>
        </w:pBdr>
        <w:spacing w:after="0" w:line="240" w:lineRule="auto"/>
        <w:jc w:val="both"/>
      </w:pPr>
      <w:r w:rsidRPr="00411C7B">
        <w:t xml:space="preserve"> </w:t>
      </w:r>
      <w:r w:rsidRPr="00411C7B">
        <w:tab/>
        <w:t>9a Harmonogram rzeczowo - finansowy</w:t>
      </w:r>
    </w:p>
    <w:p w:rsidR="0050111D" w:rsidRPr="00411C7B" w:rsidRDefault="0050111D" w:rsidP="0050111D">
      <w:pPr>
        <w:pBdr>
          <w:top w:val="nil"/>
          <w:left w:val="nil"/>
          <w:bottom w:val="nil"/>
          <w:right w:val="nil"/>
          <w:between w:val="nil"/>
        </w:pBdr>
        <w:spacing w:after="0" w:line="240" w:lineRule="auto"/>
        <w:ind w:firstLine="720"/>
        <w:jc w:val="both"/>
      </w:pPr>
      <w:r w:rsidRPr="00411C7B">
        <w:t>9b Oświadczenie o podatku VAT</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r w:rsidRPr="00411C7B">
        <w:t>Karta oceny formalno - merytorycznej  biznesplanu.</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r w:rsidRPr="00411C7B">
        <w:t>Oświadczenie o numerze rachunku bankowego.</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bookmarkStart w:id="2" w:name="_heading=h.30j0zll" w:colFirst="0" w:colLast="0"/>
      <w:bookmarkEnd w:id="2"/>
      <w:r w:rsidRPr="00411C7B">
        <w:t>Wzór umowy o przyznanie środków na stworzenie miejsca pracy w przedsiębiorstwie społecznym i udzieleniu wsparcia pomostowego (12a – umowa ogólna, 12b – umowa stawki jednostkowe, 12c – aneks do umowy ogólnej, 12d – aneks do umowy stawki jednostkowe)</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r w:rsidRPr="00411C7B">
        <w:t>Wniosek o udzielenie przedłużonego wsparcia pomostowego</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r w:rsidRPr="00411C7B">
        <w:t xml:space="preserve">Oświadczenia o dokonaniu zakupów towarów lub usług zgodnie z biznesplanem </w:t>
      </w:r>
      <w:r w:rsidRPr="00411C7B">
        <w:br/>
        <w:t>i harmonogramem rzeczowo – finansowym.</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bookmarkStart w:id="3" w:name="_heading=h.1fob9te" w:colFirst="0" w:colLast="0"/>
      <w:bookmarkEnd w:id="3"/>
      <w:r w:rsidRPr="00411C7B">
        <w:t>Szczegółowe zestawienie towarów lub usług.</w:t>
      </w:r>
    </w:p>
    <w:p w:rsidR="0050111D" w:rsidRPr="00411C7B" w:rsidRDefault="0050111D" w:rsidP="005C3522">
      <w:pPr>
        <w:numPr>
          <w:ilvl w:val="0"/>
          <w:numId w:val="86"/>
        </w:numPr>
        <w:pBdr>
          <w:top w:val="nil"/>
          <w:left w:val="nil"/>
          <w:bottom w:val="nil"/>
          <w:right w:val="nil"/>
          <w:between w:val="nil"/>
        </w:pBdr>
        <w:spacing w:after="0" w:line="240" w:lineRule="auto"/>
        <w:ind w:left="425" w:hanging="425"/>
        <w:jc w:val="both"/>
      </w:pPr>
      <w:r w:rsidRPr="00411C7B">
        <w:t>Oświadczenie podmiotu o stanie zatrudnienia w okresie 6 miesięcy</w:t>
      </w:r>
    </w:p>
    <w:p w:rsidR="00335F0F" w:rsidRPr="00411C7B" w:rsidRDefault="00335F0F" w:rsidP="0050111D"/>
    <w:sectPr w:rsidR="00335F0F" w:rsidRPr="00411C7B" w:rsidSect="00145ADE">
      <w:headerReference w:type="default" r:id="rId17"/>
      <w:footerReference w:type="default" r:id="rId1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7E" w:rsidRDefault="00B9397E" w:rsidP="00503E70">
      <w:pPr>
        <w:spacing w:after="0" w:line="240" w:lineRule="auto"/>
      </w:pPr>
      <w:r>
        <w:separator/>
      </w:r>
    </w:p>
  </w:endnote>
  <w:endnote w:type="continuationSeparator" w:id="0">
    <w:p w:rsidR="00B9397E" w:rsidRDefault="00B9397E" w:rsidP="00503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11" w:rsidRDefault="003F569A">
    <w:pPr>
      <w:pStyle w:val="Stopka"/>
    </w:pPr>
    <w:r>
      <w:rPr>
        <w:noProof/>
      </w:rPr>
      <w:pict>
        <v:rect id="Prostokąt 2" o:spid="_x0000_s4097" style="position:absolute;margin-left:-279.7pt;margin-top:657.85pt;width:64.5pt;height:34.15pt;z-index:251664384;visibility:visible;mso-width-percent:900;mso-position-horizontal-relative:right-margin-area;mso-position-vertical-relative:margin;mso-width-percent:9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" o:allowincell="f" stroked="f">
          <v:textbox style="mso-fit-shape-to-text:t" inset="0,,0">
            <w:txbxContent>
              <w:p w:rsidR="00C30111" w:rsidRDefault="00C30111">
                <w:pPr>
                  <w:pBdr>
                    <w:top w:val="single" w:sz="4" w:space="1" w:color="D8D8D8" w:themeColor="background1" w:themeShade="D8"/>
                  </w:pBdr>
                </w:pPr>
                <w:r>
                  <w:t xml:space="preserve">Strona | </w:t>
                </w:r>
                <w:r w:rsidR="003F569A">
                  <w:fldChar w:fldCharType="begin"/>
                </w:r>
                <w:r>
                  <w:instrText>PAGE   \* MERGEFORMAT</w:instrText>
                </w:r>
                <w:r w:rsidR="003F569A">
                  <w:fldChar w:fldCharType="separate"/>
                </w:r>
                <w:r w:rsidR="00164D18">
                  <w:rPr>
                    <w:noProof/>
                  </w:rPr>
                  <w:t>16</w:t>
                </w:r>
                <w:r w:rsidR="003F569A">
                  <w:fldChar w:fldCharType="end"/>
                </w:r>
              </w:p>
            </w:txbxContent>
          </v:textbox>
          <w10:wrap anchorx="margin" anchory="margin"/>
        </v:rect>
      </w:pict>
    </w:r>
    <w:r w:rsidR="00C30111">
      <w:rPr>
        <w:noProof/>
      </w:rPr>
      <w:drawing>
        <wp:anchor distT="0" distB="0" distL="114300" distR="114300" simplePos="0" relativeHeight="251662336" behindDoc="0" locked="0" layoutInCell="1" allowOverlap="1">
          <wp:simplePos x="0" y="0"/>
          <wp:positionH relativeFrom="page">
            <wp:posOffset>-29405</wp:posOffset>
          </wp:positionH>
          <wp:positionV relativeFrom="page">
            <wp:posOffset>9305926</wp:posOffset>
          </wp:positionV>
          <wp:extent cx="7590350" cy="138303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Pion Szablon dokumentu SZOWES UE4_szara stopka.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04525" cy="138561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7E" w:rsidRDefault="00B9397E" w:rsidP="00503E70">
      <w:pPr>
        <w:spacing w:after="0" w:line="240" w:lineRule="auto"/>
      </w:pPr>
      <w:r>
        <w:separator/>
      </w:r>
    </w:p>
  </w:footnote>
  <w:footnote w:type="continuationSeparator" w:id="0">
    <w:p w:rsidR="00B9397E" w:rsidRDefault="00B9397E" w:rsidP="00503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11" w:rsidRDefault="003F569A">
    <w:pPr>
      <w:pStyle w:val="Nagwek"/>
    </w:pPr>
    <w:sdt>
      <w:sdtPr>
        <w:id w:val="-759986797"/>
        <w:docPartObj>
          <w:docPartGallery w:val="Page Numbers (Margins)"/>
          <w:docPartUnique/>
        </w:docPartObj>
      </w:sdtPr>
      <w:sdtContent/>
    </w:sdt>
    <w:r w:rsidR="00C30111">
      <w:rPr>
        <w:noProof/>
      </w:rPr>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73855" cy="125730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on Szablon dokumentu SZOWES UE4_szary nagłówek.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92869" cy="12604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682"/>
    <w:multiLevelType w:val="multilevel"/>
    <w:tmpl w:val="0D026AA2"/>
    <w:lvl w:ilvl="0">
      <w:start w:val="3"/>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1B81878"/>
    <w:multiLevelType w:val="multilevel"/>
    <w:tmpl w:val="C834175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7987807"/>
    <w:multiLevelType w:val="multilevel"/>
    <w:tmpl w:val="0166E902"/>
    <w:lvl w:ilvl="0">
      <w:start w:val="5"/>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B8111E7"/>
    <w:multiLevelType w:val="multilevel"/>
    <w:tmpl w:val="FDAE7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C5A7C84"/>
    <w:multiLevelType w:val="multilevel"/>
    <w:tmpl w:val="749E49E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D787341"/>
    <w:multiLevelType w:val="multilevel"/>
    <w:tmpl w:val="9DA8DACA"/>
    <w:lvl w:ilvl="0">
      <w:start w:val="1"/>
      <w:numFmt w:val="decimal"/>
      <w:lvlText w:val="%1."/>
      <w:lvlJc w:val="left"/>
      <w:pPr>
        <w:ind w:left="720" w:hanging="360"/>
      </w:pPr>
    </w:lvl>
    <w:lvl w:ilvl="1">
      <w:start w:val="1"/>
      <w:numFmt w:val="lowerLetter"/>
      <w:lvlText w:val="%2."/>
      <w:lvlJc w:val="left"/>
      <w:pPr>
        <w:ind w:left="319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DD14597"/>
    <w:multiLevelType w:val="multilevel"/>
    <w:tmpl w:val="C8CE2C38"/>
    <w:lvl w:ilvl="0">
      <w:start w:val="3"/>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01810C6"/>
    <w:multiLevelType w:val="multilevel"/>
    <w:tmpl w:val="4836A098"/>
    <w:lvl w:ilvl="0">
      <w:start w:val="1"/>
      <w:numFmt w:val="bullet"/>
      <w:lvlText w:val="6"/>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1E23C09"/>
    <w:multiLevelType w:val="multilevel"/>
    <w:tmpl w:val="D7B0FE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1F63485"/>
    <w:multiLevelType w:val="multilevel"/>
    <w:tmpl w:val="0B4CCE36"/>
    <w:lvl w:ilvl="0">
      <w:start w:val="1"/>
      <w:numFmt w:val="decimal"/>
      <w:lvlText w:val="%1."/>
      <w:lvlJc w:val="left"/>
      <w:pPr>
        <w:ind w:left="720" w:hanging="360"/>
      </w:pPr>
    </w:lvl>
    <w:lvl w:ilvl="1">
      <w:start w:val="1"/>
      <w:numFmt w:val="lowerLetter"/>
      <w:lvlText w:val="%2."/>
      <w:lvlJc w:val="left"/>
      <w:pPr>
        <w:ind w:left="0" w:firstLine="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30A268B"/>
    <w:multiLevelType w:val="multilevel"/>
    <w:tmpl w:val="C27EF2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48C0571"/>
    <w:multiLevelType w:val="multilevel"/>
    <w:tmpl w:val="E318A4A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050F1B"/>
    <w:multiLevelType w:val="multilevel"/>
    <w:tmpl w:val="5BF41D26"/>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60324AA"/>
    <w:multiLevelType w:val="multilevel"/>
    <w:tmpl w:val="B21EDD1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79264ED"/>
    <w:multiLevelType w:val="multilevel"/>
    <w:tmpl w:val="433A54F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18326156"/>
    <w:multiLevelType w:val="multilevel"/>
    <w:tmpl w:val="E8801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
    <w:nsid w:val="18F368B8"/>
    <w:multiLevelType w:val="multilevel"/>
    <w:tmpl w:val="5E2E7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1A0743FD"/>
    <w:multiLevelType w:val="multilevel"/>
    <w:tmpl w:val="20A84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1A167C7F"/>
    <w:multiLevelType w:val="multilevel"/>
    <w:tmpl w:val="EB6408E2"/>
    <w:lvl w:ilvl="0">
      <w:start w:val="6"/>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1BC477BA"/>
    <w:multiLevelType w:val="multilevel"/>
    <w:tmpl w:val="D25CC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1C2A27E5"/>
    <w:multiLevelType w:val="multilevel"/>
    <w:tmpl w:val="6DD4F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21">
    <w:nsid w:val="1EE61E93"/>
    <w:multiLevelType w:val="multilevel"/>
    <w:tmpl w:val="3B1C31EC"/>
    <w:lvl w:ilvl="0">
      <w:start w:val="37"/>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nsid w:val="1F611210"/>
    <w:multiLevelType w:val="multilevel"/>
    <w:tmpl w:val="40B48C0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6FB1B4A"/>
    <w:multiLevelType w:val="multilevel"/>
    <w:tmpl w:val="FD08D2D2"/>
    <w:lvl w:ilvl="0">
      <w:start w:val="33"/>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nsid w:val="2B4701CF"/>
    <w:multiLevelType w:val="multilevel"/>
    <w:tmpl w:val="31584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CAC7CC5"/>
    <w:multiLevelType w:val="multilevel"/>
    <w:tmpl w:val="E3AE18E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2D491258"/>
    <w:multiLevelType w:val="multilevel"/>
    <w:tmpl w:val="E04E974A"/>
    <w:lvl w:ilvl="0">
      <w:start w:val="1"/>
      <w:numFmt w:val="bullet"/>
      <w:lvlText w:val="7"/>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2D804C48"/>
    <w:multiLevelType w:val="multilevel"/>
    <w:tmpl w:val="627C8C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2E6F0641"/>
    <w:multiLevelType w:val="multilevel"/>
    <w:tmpl w:val="2092F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2F620A26"/>
    <w:multiLevelType w:val="multilevel"/>
    <w:tmpl w:val="04D4A288"/>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30BD0E49"/>
    <w:multiLevelType w:val="multilevel"/>
    <w:tmpl w:val="88B0618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0E2060D"/>
    <w:multiLevelType w:val="multilevel"/>
    <w:tmpl w:val="84424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321E55D4"/>
    <w:multiLevelType w:val="multilevel"/>
    <w:tmpl w:val="C45C7A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332140EC"/>
    <w:multiLevelType w:val="multilevel"/>
    <w:tmpl w:val="9F0E4DE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58F6C14"/>
    <w:multiLevelType w:val="multilevel"/>
    <w:tmpl w:val="1E32E510"/>
    <w:lvl w:ilvl="0">
      <w:start w:val="15"/>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36B86797"/>
    <w:multiLevelType w:val="multilevel"/>
    <w:tmpl w:val="B68CAB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36C67FD7"/>
    <w:multiLevelType w:val="multilevel"/>
    <w:tmpl w:val="6F78CEF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37062BC5"/>
    <w:multiLevelType w:val="multilevel"/>
    <w:tmpl w:val="A198D870"/>
    <w:lvl w:ilvl="0">
      <w:start w:val="1"/>
      <w:numFmt w:val="bullet"/>
      <w:lvlText w:val="4"/>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38A254A7"/>
    <w:multiLevelType w:val="multilevel"/>
    <w:tmpl w:val="89D4F7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39B34562"/>
    <w:multiLevelType w:val="multilevel"/>
    <w:tmpl w:val="F39AEC60"/>
    <w:lvl w:ilvl="0">
      <w:start w:val="1"/>
      <w:numFmt w:val="bullet"/>
      <w:lvlText w:val="9"/>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39CF6D11"/>
    <w:multiLevelType w:val="multilevel"/>
    <w:tmpl w:val="0CD0E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ADA6CEB"/>
    <w:multiLevelType w:val="multilevel"/>
    <w:tmpl w:val="8CE8496E"/>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3B8523E2"/>
    <w:multiLevelType w:val="multilevel"/>
    <w:tmpl w:val="9E521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3BA206FE"/>
    <w:multiLevelType w:val="multilevel"/>
    <w:tmpl w:val="52AE319C"/>
    <w:lvl w:ilvl="0">
      <w:start w:val="48"/>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4">
    <w:nsid w:val="3C111F08"/>
    <w:multiLevelType w:val="multilevel"/>
    <w:tmpl w:val="4498C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5">
    <w:nsid w:val="3C9441DD"/>
    <w:multiLevelType w:val="multilevel"/>
    <w:tmpl w:val="186E74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46">
    <w:nsid w:val="3D8F60E9"/>
    <w:multiLevelType w:val="multilevel"/>
    <w:tmpl w:val="4560D18E"/>
    <w:lvl w:ilvl="0">
      <w:start w:val="1"/>
      <w:numFmt w:val="bullet"/>
      <w:lvlText w:val="3"/>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3E601B28"/>
    <w:multiLevelType w:val="multilevel"/>
    <w:tmpl w:val="03C4C790"/>
    <w:lvl w:ilvl="0">
      <w:start w:val="2"/>
      <w:numFmt w:val="decimal"/>
      <w:lvlText w:val="%1."/>
      <w:lvlJc w:val="left"/>
      <w:pPr>
        <w:ind w:left="720" w:hanging="36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3F735688"/>
    <w:multiLevelType w:val="multilevel"/>
    <w:tmpl w:val="CCC4F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nsid w:val="405302A7"/>
    <w:multiLevelType w:val="multilevel"/>
    <w:tmpl w:val="F9D4C5B6"/>
    <w:lvl w:ilvl="0">
      <w:start w:val="7"/>
      <w:numFmt w:val="decimal"/>
      <w:lvlText w:val="%1."/>
      <w:lvlJc w:val="left"/>
      <w:pPr>
        <w:ind w:left="720" w:hanging="360"/>
      </w:pPr>
      <w:rPr>
        <w:color w:val="000000"/>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40606629"/>
    <w:multiLevelType w:val="multilevel"/>
    <w:tmpl w:val="F3884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406937BF"/>
    <w:multiLevelType w:val="multilevel"/>
    <w:tmpl w:val="91ACF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43566D94"/>
    <w:multiLevelType w:val="multilevel"/>
    <w:tmpl w:val="3F9E0E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nsid w:val="443B449B"/>
    <w:multiLevelType w:val="multilevel"/>
    <w:tmpl w:val="74FEA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4693418D"/>
    <w:multiLevelType w:val="multilevel"/>
    <w:tmpl w:val="FFF27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47344694"/>
    <w:multiLevelType w:val="multilevel"/>
    <w:tmpl w:val="BA0E2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4935406F"/>
    <w:multiLevelType w:val="multilevel"/>
    <w:tmpl w:val="2B049FEC"/>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4B123179"/>
    <w:multiLevelType w:val="multilevel"/>
    <w:tmpl w:val="34BC7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4BD9778C"/>
    <w:multiLevelType w:val="multilevel"/>
    <w:tmpl w:val="F33E1BC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nsid w:val="4E1364D1"/>
    <w:multiLevelType w:val="multilevel"/>
    <w:tmpl w:val="BF64D3A4"/>
    <w:lvl w:ilvl="0">
      <w:start w:val="1"/>
      <w:numFmt w:val="bullet"/>
      <w:lvlText w:val="8"/>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nsid w:val="4EDE506A"/>
    <w:multiLevelType w:val="multilevel"/>
    <w:tmpl w:val="63CE2A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nsid w:val="50173CF0"/>
    <w:multiLevelType w:val="multilevel"/>
    <w:tmpl w:val="11D8017E"/>
    <w:lvl w:ilvl="0">
      <w:start w:val="3"/>
      <w:numFmt w:val="decimal"/>
      <w:lvlText w:val="%1."/>
      <w:lvlJc w:val="left"/>
      <w:pPr>
        <w:ind w:left="0" w:firstLine="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50D429B5"/>
    <w:multiLevelType w:val="multilevel"/>
    <w:tmpl w:val="8354C78A"/>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5380219B"/>
    <w:multiLevelType w:val="multilevel"/>
    <w:tmpl w:val="EF1E05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nsid w:val="53C74418"/>
    <w:multiLevelType w:val="multilevel"/>
    <w:tmpl w:val="2B281F34"/>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560367E2"/>
    <w:multiLevelType w:val="multilevel"/>
    <w:tmpl w:val="2BFCD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56357FCD"/>
    <w:multiLevelType w:val="multilevel"/>
    <w:tmpl w:val="5504E5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56647BE6"/>
    <w:multiLevelType w:val="multilevel"/>
    <w:tmpl w:val="CD7A7F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nsid w:val="56985E4E"/>
    <w:multiLevelType w:val="multilevel"/>
    <w:tmpl w:val="6472E5A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6AC531C"/>
    <w:multiLevelType w:val="multilevel"/>
    <w:tmpl w:val="4DE82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nsid w:val="57A76E29"/>
    <w:multiLevelType w:val="multilevel"/>
    <w:tmpl w:val="D63C7BD0"/>
    <w:lvl w:ilvl="0">
      <w:start w:val="1"/>
      <w:numFmt w:val="bullet"/>
      <w:lvlText w:val="4"/>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nsid w:val="589C1AAA"/>
    <w:multiLevelType w:val="multilevel"/>
    <w:tmpl w:val="B7086276"/>
    <w:lvl w:ilvl="0">
      <w:start w:val="38"/>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2">
    <w:nsid w:val="595C620C"/>
    <w:multiLevelType w:val="multilevel"/>
    <w:tmpl w:val="6024C5F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nsid w:val="595F53EA"/>
    <w:multiLevelType w:val="multilevel"/>
    <w:tmpl w:val="156E6106"/>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nsid w:val="5E9D6A06"/>
    <w:multiLevelType w:val="multilevel"/>
    <w:tmpl w:val="66CADFAC"/>
    <w:lvl w:ilvl="0">
      <w:start w:val="1"/>
      <w:numFmt w:val="bullet"/>
      <w:lvlText w:val="5"/>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nsid w:val="5F5174EA"/>
    <w:multiLevelType w:val="multilevel"/>
    <w:tmpl w:val="EDE289CE"/>
    <w:lvl w:ilvl="0">
      <w:start w:val="8"/>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5F92358B"/>
    <w:multiLevelType w:val="multilevel"/>
    <w:tmpl w:val="A1FCB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nsid w:val="5F9D631A"/>
    <w:multiLevelType w:val="multilevel"/>
    <w:tmpl w:val="31D03EA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nsid w:val="6010057F"/>
    <w:multiLevelType w:val="multilevel"/>
    <w:tmpl w:val="1C9E4D24"/>
    <w:lvl w:ilvl="0">
      <w:start w:val="14"/>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nsid w:val="66800CA3"/>
    <w:multiLevelType w:val="multilevel"/>
    <w:tmpl w:val="DF7E89B8"/>
    <w:lvl w:ilvl="0">
      <w:start w:val="6"/>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nsid w:val="67E6322B"/>
    <w:multiLevelType w:val="multilevel"/>
    <w:tmpl w:val="B77A3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nsid w:val="67F7318B"/>
    <w:multiLevelType w:val="multilevel"/>
    <w:tmpl w:val="A146A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nsid w:val="68137068"/>
    <w:multiLevelType w:val="multilevel"/>
    <w:tmpl w:val="4F74A2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6B6F3F15"/>
    <w:multiLevelType w:val="multilevel"/>
    <w:tmpl w:val="76AE811E"/>
    <w:lvl w:ilvl="0">
      <w:start w:val="36"/>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4">
    <w:nsid w:val="6B7A7C33"/>
    <w:multiLevelType w:val="multilevel"/>
    <w:tmpl w:val="E80483AE"/>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nsid w:val="6C054C53"/>
    <w:multiLevelType w:val="multilevel"/>
    <w:tmpl w:val="BF8E4618"/>
    <w:lvl w:ilvl="0">
      <w:start w:val="2"/>
      <w:numFmt w:val="decimal"/>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nsid w:val="6D802009"/>
    <w:multiLevelType w:val="multilevel"/>
    <w:tmpl w:val="677A08B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nsid w:val="70024639"/>
    <w:multiLevelType w:val="multilevel"/>
    <w:tmpl w:val="8684DD4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70B63376"/>
    <w:multiLevelType w:val="multilevel"/>
    <w:tmpl w:val="C174F970"/>
    <w:lvl w:ilvl="0">
      <w:start w:val="7"/>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nsid w:val="71341718"/>
    <w:multiLevelType w:val="multilevel"/>
    <w:tmpl w:val="733C6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nsid w:val="72324325"/>
    <w:multiLevelType w:val="multilevel"/>
    <w:tmpl w:val="6472D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729508B4"/>
    <w:multiLevelType w:val="multilevel"/>
    <w:tmpl w:val="2706768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nsid w:val="73D04906"/>
    <w:multiLevelType w:val="multilevel"/>
    <w:tmpl w:val="45344F4E"/>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nsid w:val="74F10F67"/>
    <w:multiLevelType w:val="multilevel"/>
    <w:tmpl w:val="4CE8AF5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69D287D"/>
    <w:multiLevelType w:val="multilevel"/>
    <w:tmpl w:val="DAD4A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nsid w:val="76AD15B2"/>
    <w:multiLevelType w:val="multilevel"/>
    <w:tmpl w:val="FA4A6ECE"/>
    <w:lvl w:ilvl="0">
      <w:start w:val="6"/>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nsid w:val="7AA43178"/>
    <w:multiLevelType w:val="multilevel"/>
    <w:tmpl w:val="02223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nsid w:val="7B6770CD"/>
    <w:multiLevelType w:val="multilevel"/>
    <w:tmpl w:val="5FF6F76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8">
    <w:nsid w:val="7BA2595E"/>
    <w:multiLevelType w:val="multilevel"/>
    <w:tmpl w:val="5FFEFC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nsid w:val="7CFB0F96"/>
    <w:multiLevelType w:val="multilevel"/>
    <w:tmpl w:val="6128D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7E72363F"/>
    <w:multiLevelType w:val="multilevel"/>
    <w:tmpl w:val="9612D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1"/>
  </w:num>
  <w:num w:numId="3">
    <w:abstractNumId w:val="1"/>
  </w:num>
  <w:num w:numId="4">
    <w:abstractNumId w:val="68"/>
  </w:num>
  <w:num w:numId="5">
    <w:abstractNumId w:val="30"/>
  </w:num>
  <w:num w:numId="6">
    <w:abstractNumId w:val="100"/>
  </w:num>
  <w:num w:numId="7">
    <w:abstractNumId w:val="87"/>
  </w:num>
  <w:num w:numId="8">
    <w:abstractNumId w:val="62"/>
  </w:num>
  <w:num w:numId="9">
    <w:abstractNumId w:val="50"/>
  </w:num>
  <w:num w:numId="10">
    <w:abstractNumId w:val="97"/>
  </w:num>
  <w:num w:numId="11">
    <w:abstractNumId w:val="83"/>
  </w:num>
  <w:num w:numId="12">
    <w:abstractNumId w:val="21"/>
  </w:num>
  <w:num w:numId="13">
    <w:abstractNumId w:val="48"/>
  </w:num>
  <w:num w:numId="14">
    <w:abstractNumId w:val="96"/>
  </w:num>
  <w:num w:numId="15">
    <w:abstractNumId w:val="32"/>
  </w:num>
  <w:num w:numId="16">
    <w:abstractNumId w:val="90"/>
  </w:num>
  <w:num w:numId="17">
    <w:abstractNumId w:val="54"/>
  </w:num>
  <w:num w:numId="18">
    <w:abstractNumId w:val="24"/>
  </w:num>
  <w:num w:numId="19">
    <w:abstractNumId w:val="12"/>
  </w:num>
  <w:num w:numId="20">
    <w:abstractNumId w:val="58"/>
  </w:num>
  <w:num w:numId="21">
    <w:abstractNumId w:val="45"/>
  </w:num>
  <w:num w:numId="22">
    <w:abstractNumId w:val="94"/>
  </w:num>
  <w:num w:numId="23">
    <w:abstractNumId w:val="53"/>
  </w:num>
  <w:num w:numId="24">
    <w:abstractNumId w:val="0"/>
  </w:num>
  <w:num w:numId="25">
    <w:abstractNumId w:val="17"/>
  </w:num>
  <w:num w:numId="26">
    <w:abstractNumId w:val="86"/>
  </w:num>
  <w:num w:numId="27">
    <w:abstractNumId w:val="2"/>
  </w:num>
  <w:num w:numId="28">
    <w:abstractNumId w:val="51"/>
  </w:num>
  <w:num w:numId="29">
    <w:abstractNumId w:val="28"/>
  </w:num>
  <w:num w:numId="30">
    <w:abstractNumId w:val="20"/>
  </w:num>
  <w:num w:numId="31">
    <w:abstractNumId w:val="65"/>
  </w:num>
  <w:num w:numId="32">
    <w:abstractNumId w:val="16"/>
  </w:num>
  <w:num w:numId="33">
    <w:abstractNumId w:val="60"/>
  </w:num>
  <w:num w:numId="34">
    <w:abstractNumId w:val="99"/>
  </w:num>
  <w:num w:numId="35">
    <w:abstractNumId w:val="81"/>
  </w:num>
  <w:num w:numId="36">
    <w:abstractNumId w:val="59"/>
  </w:num>
  <w:num w:numId="37">
    <w:abstractNumId w:val="73"/>
  </w:num>
  <w:num w:numId="38">
    <w:abstractNumId w:val="55"/>
  </w:num>
  <w:num w:numId="39">
    <w:abstractNumId w:val="37"/>
  </w:num>
  <w:num w:numId="40">
    <w:abstractNumId w:val="76"/>
  </w:num>
  <w:num w:numId="41">
    <w:abstractNumId w:val="91"/>
  </w:num>
  <w:num w:numId="42">
    <w:abstractNumId w:val="23"/>
  </w:num>
  <w:num w:numId="43">
    <w:abstractNumId w:val="26"/>
  </w:num>
  <w:num w:numId="44">
    <w:abstractNumId w:val="42"/>
  </w:num>
  <w:num w:numId="45">
    <w:abstractNumId w:val="52"/>
  </w:num>
  <w:num w:numId="46">
    <w:abstractNumId w:val="77"/>
  </w:num>
  <w:num w:numId="47">
    <w:abstractNumId w:val="85"/>
  </w:num>
  <w:num w:numId="48">
    <w:abstractNumId w:val="41"/>
  </w:num>
  <w:num w:numId="49">
    <w:abstractNumId w:val="44"/>
  </w:num>
  <w:num w:numId="50">
    <w:abstractNumId w:val="14"/>
  </w:num>
  <w:num w:numId="51">
    <w:abstractNumId w:val="29"/>
  </w:num>
  <w:num w:numId="52">
    <w:abstractNumId w:val="67"/>
  </w:num>
  <w:num w:numId="53">
    <w:abstractNumId w:val="3"/>
  </w:num>
  <w:num w:numId="54">
    <w:abstractNumId w:val="74"/>
  </w:num>
  <w:num w:numId="55">
    <w:abstractNumId w:val="34"/>
  </w:num>
  <w:num w:numId="56">
    <w:abstractNumId w:val="4"/>
  </w:num>
  <w:num w:numId="57">
    <w:abstractNumId w:val="78"/>
  </w:num>
  <w:num w:numId="58">
    <w:abstractNumId w:val="84"/>
  </w:num>
  <w:num w:numId="59">
    <w:abstractNumId w:val="8"/>
  </w:num>
  <w:num w:numId="60">
    <w:abstractNumId w:val="70"/>
  </w:num>
  <w:num w:numId="61">
    <w:abstractNumId w:val="46"/>
  </w:num>
  <w:num w:numId="62">
    <w:abstractNumId w:val="79"/>
  </w:num>
  <w:num w:numId="63">
    <w:abstractNumId w:val="92"/>
  </w:num>
  <w:num w:numId="64">
    <w:abstractNumId w:val="72"/>
  </w:num>
  <w:num w:numId="65">
    <w:abstractNumId w:val="98"/>
  </w:num>
  <w:num w:numId="66">
    <w:abstractNumId w:val="35"/>
  </w:num>
  <w:num w:numId="67">
    <w:abstractNumId w:val="10"/>
  </w:num>
  <w:num w:numId="68">
    <w:abstractNumId w:val="13"/>
  </w:num>
  <w:num w:numId="69">
    <w:abstractNumId w:val="43"/>
  </w:num>
  <w:num w:numId="70">
    <w:abstractNumId w:val="7"/>
  </w:num>
  <w:num w:numId="71">
    <w:abstractNumId w:val="27"/>
  </w:num>
  <w:num w:numId="72">
    <w:abstractNumId w:val="31"/>
  </w:num>
  <w:num w:numId="73">
    <w:abstractNumId w:val="9"/>
  </w:num>
  <w:num w:numId="74">
    <w:abstractNumId w:val="61"/>
  </w:num>
  <w:num w:numId="75">
    <w:abstractNumId w:val="66"/>
  </w:num>
  <w:num w:numId="76">
    <w:abstractNumId w:val="19"/>
  </w:num>
  <w:num w:numId="77">
    <w:abstractNumId w:val="89"/>
  </w:num>
  <w:num w:numId="78">
    <w:abstractNumId w:val="95"/>
  </w:num>
  <w:num w:numId="79">
    <w:abstractNumId w:val="39"/>
  </w:num>
  <w:num w:numId="80">
    <w:abstractNumId w:val="64"/>
  </w:num>
  <w:num w:numId="81">
    <w:abstractNumId w:val="49"/>
  </w:num>
  <w:num w:numId="82">
    <w:abstractNumId w:val="38"/>
  </w:num>
  <w:num w:numId="83">
    <w:abstractNumId w:val="88"/>
  </w:num>
  <w:num w:numId="84">
    <w:abstractNumId w:val="75"/>
  </w:num>
  <w:num w:numId="85">
    <w:abstractNumId w:val="5"/>
  </w:num>
  <w:num w:numId="86">
    <w:abstractNumId w:val="15"/>
  </w:num>
  <w:num w:numId="87">
    <w:abstractNumId w:val="82"/>
  </w:num>
  <w:num w:numId="88">
    <w:abstractNumId w:val="69"/>
  </w:num>
  <w:num w:numId="89">
    <w:abstractNumId w:val="56"/>
  </w:num>
  <w:num w:numId="90">
    <w:abstractNumId w:val="71"/>
  </w:num>
  <w:num w:numId="91">
    <w:abstractNumId w:val="36"/>
  </w:num>
  <w:num w:numId="92">
    <w:abstractNumId w:val="63"/>
  </w:num>
  <w:num w:numId="93">
    <w:abstractNumId w:val="25"/>
  </w:num>
  <w:num w:numId="94">
    <w:abstractNumId w:val="57"/>
  </w:num>
  <w:num w:numId="95">
    <w:abstractNumId w:val="93"/>
  </w:num>
  <w:num w:numId="96">
    <w:abstractNumId w:val="22"/>
  </w:num>
  <w:num w:numId="97">
    <w:abstractNumId w:val="33"/>
  </w:num>
  <w:num w:numId="98">
    <w:abstractNumId w:val="6"/>
  </w:num>
  <w:num w:numId="99">
    <w:abstractNumId w:val="80"/>
  </w:num>
  <w:num w:numId="100">
    <w:abstractNumId w:val="47"/>
  </w:num>
  <w:num w:numId="101">
    <w:abstractNumId w:val="40"/>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C01AA"/>
    <w:rsid w:val="00042E54"/>
    <w:rsid w:val="0006684B"/>
    <w:rsid w:val="001454B0"/>
    <w:rsid w:val="00145ADE"/>
    <w:rsid w:val="00164D18"/>
    <w:rsid w:val="00335F0F"/>
    <w:rsid w:val="003928DE"/>
    <w:rsid w:val="003F569A"/>
    <w:rsid w:val="00411C7B"/>
    <w:rsid w:val="00451A9F"/>
    <w:rsid w:val="0050111D"/>
    <w:rsid w:val="00503E70"/>
    <w:rsid w:val="00506287"/>
    <w:rsid w:val="005C01AA"/>
    <w:rsid w:val="005C3522"/>
    <w:rsid w:val="006E3036"/>
    <w:rsid w:val="00705178"/>
    <w:rsid w:val="007902CB"/>
    <w:rsid w:val="007C2162"/>
    <w:rsid w:val="00983808"/>
    <w:rsid w:val="00997EDB"/>
    <w:rsid w:val="00A33817"/>
    <w:rsid w:val="00AC3781"/>
    <w:rsid w:val="00B02770"/>
    <w:rsid w:val="00B9397E"/>
    <w:rsid w:val="00C30111"/>
    <w:rsid w:val="00C61EB1"/>
    <w:rsid w:val="00C94378"/>
    <w:rsid w:val="00D06A6B"/>
    <w:rsid w:val="00E47E41"/>
    <w:rsid w:val="00F57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11D"/>
    <w:rPr>
      <w:rFonts w:ascii="Calibri" w:eastAsia="Calibri" w:hAnsi="Calibri" w:cs="Calibri"/>
      <w:lang w:eastAsia="pl-PL"/>
    </w:rPr>
  </w:style>
  <w:style w:type="paragraph" w:styleId="Nagwek1">
    <w:name w:val="heading 1"/>
    <w:basedOn w:val="Normalny2"/>
    <w:next w:val="Normalny2"/>
    <w:link w:val="Nagwek1Znak"/>
    <w:uiPriority w:val="9"/>
    <w:qFormat/>
    <w:rsid w:val="0050111D"/>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2"/>
    <w:next w:val="Normalny2"/>
    <w:link w:val="Nagwek2Znak"/>
    <w:uiPriority w:val="9"/>
    <w:semiHidden/>
    <w:unhideWhenUsed/>
    <w:qFormat/>
    <w:rsid w:val="0050111D"/>
    <w:pPr>
      <w:keepNext/>
      <w:keepLines/>
      <w:spacing w:before="360" w:after="80"/>
      <w:outlineLvl w:val="1"/>
    </w:pPr>
    <w:rPr>
      <w:b/>
      <w:sz w:val="36"/>
      <w:szCs w:val="36"/>
    </w:rPr>
  </w:style>
  <w:style w:type="paragraph" w:styleId="Nagwek3">
    <w:name w:val="heading 3"/>
    <w:basedOn w:val="Normalny2"/>
    <w:next w:val="Normalny2"/>
    <w:link w:val="Nagwek3Znak"/>
    <w:uiPriority w:val="9"/>
    <w:semiHidden/>
    <w:unhideWhenUsed/>
    <w:qFormat/>
    <w:rsid w:val="0050111D"/>
    <w:pPr>
      <w:keepNext/>
      <w:keepLines/>
      <w:spacing w:before="280" w:after="80"/>
      <w:outlineLvl w:val="2"/>
    </w:pPr>
    <w:rPr>
      <w:b/>
      <w:sz w:val="28"/>
      <w:szCs w:val="28"/>
    </w:rPr>
  </w:style>
  <w:style w:type="paragraph" w:styleId="Nagwek4">
    <w:name w:val="heading 4"/>
    <w:basedOn w:val="Normalny2"/>
    <w:next w:val="Normalny2"/>
    <w:link w:val="Nagwek4Znak"/>
    <w:uiPriority w:val="9"/>
    <w:semiHidden/>
    <w:unhideWhenUsed/>
    <w:qFormat/>
    <w:rsid w:val="0050111D"/>
    <w:pPr>
      <w:keepNext/>
      <w:keepLines/>
      <w:spacing w:before="240" w:after="40"/>
      <w:outlineLvl w:val="3"/>
    </w:pPr>
    <w:rPr>
      <w:b/>
      <w:sz w:val="24"/>
      <w:szCs w:val="24"/>
    </w:rPr>
  </w:style>
  <w:style w:type="paragraph" w:styleId="Nagwek5">
    <w:name w:val="heading 5"/>
    <w:basedOn w:val="Normalny2"/>
    <w:next w:val="Normalny2"/>
    <w:link w:val="Nagwek5Znak"/>
    <w:uiPriority w:val="9"/>
    <w:semiHidden/>
    <w:unhideWhenUsed/>
    <w:qFormat/>
    <w:rsid w:val="0050111D"/>
    <w:pPr>
      <w:keepNext/>
      <w:keepLines/>
      <w:spacing w:before="220" w:after="40"/>
      <w:outlineLvl w:val="4"/>
    </w:pPr>
    <w:rPr>
      <w:b/>
    </w:rPr>
  </w:style>
  <w:style w:type="paragraph" w:styleId="Nagwek6">
    <w:name w:val="heading 6"/>
    <w:basedOn w:val="Normalny2"/>
    <w:next w:val="Normalny2"/>
    <w:link w:val="Nagwek6Znak"/>
    <w:uiPriority w:val="9"/>
    <w:semiHidden/>
    <w:unhideWhenUsed/>
    <w:qFormat/>
    <w:rsid w:val="0050111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2">
    <w:name w:val="Normalny2"/>
    <w:rsid w:val="0050111D"/>
    <w:rPr>
      <w:rFonts w:ascii="Calibri" w:eastAsia="Calibri" w:hAnsi="Calibri" w:cs="Calibri"/>
      <w:lang w:eastAsia="pl-PL"/>
    </w:rPr>
  </w:style>
  <w:style w:type="character" w:customStyle="1" w:styleId="Nagwek1Znak">
    <w:name w:val="Nagłówek 1 Znak"/>
    <w:basedOn w:val="Domylnaczcionkaakapitu"/>
    <w:link w:val="Nagwek1"/>
    <w:uiPriority w:val="9"/>
    <w:rsid w:val="0050111D"/>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uiPriority w:val="9"/>
    <w:semiHidden/>
    <w:rsid w:val="0050111D"/>
    <w:rPr>
      <w:rFonts w:ascii="Calibri" w:eastAsia="Calibri" w:hAnsi="Calibri" w:cs="Calibri"/>
      <w:b/>
      <w:sz w:val="36"/>
      <w:szCs w:val="36"/>
      <w:lang w:eastAsia="pl-PL"/>
    </w:rPr>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paragraph" w:styleId="Tekstprzypisudolnego">
    <w:name w:val="footnote text"/>
    <w:basedOn w:val="Normalny"/>
    <w:link w:val="TekstprzypisudolnegoZnak"/>
    <w:uiPriority w:val="99"/>
    <w:semiHidden/>
    <w:unhideWhenUsed/>
    <w:rsid w:val="00335F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5F0F"/>
    <w:rPr>
      <w:rFonts w:ascii="Calibri" w:eastAsia="Calibri" w:hAnsi="Calibri" w:cs="Calibri"/>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35F0F"/>
    <w:rPr>
      <w:vertAlign w:val="superscript"/>
    </w:rPr>
  </w:style>
  <w:style w:type="table" w:styleId="Tabela-Siatka">
    <w:name w:val="Table Grid"/>
    <w:basedOn w:val="Standardowy"/>
    <w:uiPriority w:val="39"/>
    <w:rsid w:val="00335F0F"/>
    <w:pPr>
      <w:spacing w:after="0" w:line="240" w:lineRule="auto"/>
    </w:pPr>
    <w:rPr>
      <w:rFonts w:ascii="Calibri" w:eastAsia="Calibri" w:hAnsi="Calibri" w:cs="Calibri"/>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50111D"/>
    <w:rPr>
      <w:rFonts w:ascii="Calibri" w:eastAsia="Calibri" w:hAnsi="Calibri" w:cs="Calibri"/>
      <w:b/>
      <w:sz w:val="28"/>
      <w:szCs w:val="28"/>
      <w:lang w:eastAsia="pl-PL"/>
    </w:rPr>
  </w:style>
  <w:style w:type="character" w:customStyle="1" w:styleId="Nagwek4Znak">
    <w:name w:val="Nagłówek 4 Znak"/>
    <w:basedOn w:val="Domylnaczcionkaakapitu"/>
    <w:link w:val="Nagwek4"/>
    <w:uiPriority w:val="9"/>
    <w:semiHidden/>
    <w:rsid w:val="0050111D"/>
    <w:rPr>
      <w:rFonts w:ascii="Calibri" w:eastAsia="Calibri" w:hAnsi="Calibri" w:cs="Calibri"/>
      <w:b/>
      <w:sz w:val="24"/>
      <w:szCs w:val="24"/>
      <w:lang w:eastAsia="pl-PL"/>
    </w:rPr>
  </w:style>
  <w:style w:type="character" w:customStyle="1" w:styleId="Nagwek5Znak">
    <w:name w:val="Nagłówek 5 Znak"/>
    <w:basedOn w:val="Domylnaczcionkaakapitu"/>
    <w:link w:val="Nagwek5"/>
    <w:uiPriority w:val="9"/>
    <w:semiHidden/>
    <w:rsid w:val="0050111D"/>
    <w:rPr>
      <w:rFonts w:ascii="Calibri" w:eastAsia="Calibri" w:hAnsi="Calibri" w:cs="Calibri"/>
      <w:b/>
      <w:lang w:eastAsia="pl-PL"/>
    </w:rPr>
  </w:style>
  <w:style w:type="character" w:customStyle="1" w:styleId="Nagwek6Znak">
    <w:name w:val="Nagłówek 6 Znak"/>
    <w:basedOn w:val="Domylnaczcionkaakapitu"/>
    <w:link w:val="Nagwek6"/>
    <w:uiPriority w:val="9"/>
    <w:semiHidden/>
    <w:rsid w:val="0050111D"/>
    <w:rPr>
      <w:rFonts w:ascii="Calibri" w:eastAsia="Calibri" w:hAnsi="Calibri" w:cs="Calibri"/>
      <w:b/>
      <w:sz w:val="20"/>
      <w:szCs w:val="20"/>
      <w:lang w:eastAsia="pl-PL"/>
    </w:rPr>
  </w:style>
  <w:style w:type="paragraph" w:styleId="Tytu">
    <w:name w:val="Title"/>
    <w:basedOn w:val="Normalny2"/>
    <w:next w:val="Normalny2"/>
    <w:link w:val="TytuZnak"/>
    <w:uiPriority w:val="10"/>
    <w:qFormat/>
    <w:rsid w:val="0050111D"/>
    <w:pPr>
      <w:keepNext/>
      <w:keepLines/>
      <w:spacing w:before="480" w:after="120"/>
    </w:pPr>
    <w:rPr>
      <w:b/>
      <w:sz w:val="72"/>
      <w:szCs w:val="72"/>
    </w:rPr>
  </w:style>
  <w:style w:type="character" w:customStyle="1" w:styleId="TytuZnak">
    <w:name w:val="Tytuł Znak"/>
    <w:basedOn w:val="Domylnaczcionkaakapitu"/>
    <w:link w:val="Tytu"/>
    <w:uiPriority w:val="10"/>
    <w:rsid w:val="0050111D"/>
    <w:rPr>
      <w:rFonts w:ascii="Calibri" w:eastAsia="Calibri" w:hAnsi="Calibri" w:cs="Calibri"/>
      <w:b/>
      <w:sz w:val="72"/>
      <w:szCs w:val="72"/>
      <w:lang w:eastAsia="pl-PL"/>
    </w:rPr>
  </w:style>
  <w:style w:type="character" w:customStyle="1" w:styleId="TekstdymkaZnak">
    <w:name w:val="Tekst dymka Znak"/>
    <w:basedOn w:val="Domylnaczcionkaakapitu"/>
    <w:link w:val="Tekstdymka"/>
    <w:uiPriority w:val="99"/>
    <w:semiHidden/>
    <w:rsid w:val="0050111D"/>
    <w:rPr>
      <w:rFonts w:ascii="Segoe UI" w:eastAsia="Calibri" w:hAnsi="Segoe UI" w:cs="Segoe UI"/>
      <w:sz w:val="18"/>
      <w:szCs w:val="18"/>
      <w:lang w:eastAsia="pl-PL"/>
    </w:rPr>
  </w:style>
  <w:style w:type="paragraph" w:styleId="Tekstdymka">
    <w:name w:val="Balloon Text"/>
    <w:basedOn w:val="Normalny"/>
    <w:link w:val="TekstdymkaZnak"/>
    <w:uiPriority w:val="99"/>
    <w:semiHidden/>
    <w:unhideWhenUsed/>
    <w:rsid w:val="0050111D"/>
    <w:pPr>
      <w:spacing w:after="0" w:line="240" w:lineRule="auto"/>
    </w:pPr>
    <w:rPr>
      <w:rFonts w:ascii="Segoe UI" w:hAnsi="Segoe UI" w:cs="Segoe UI"/>
      <w:sz w:val="18"/>
      <w:szCs w:val="18"/>
    </w:rPr>
  </w:style>
  <w:style w:type="paragraph" w:customStyle="1" w:styleId="Normalny1">
    <w:name w:val="Normalny1"/>
    <w:rsid w:val="0050111D"/>
    <w:rPr>
      <w:rFonts w:ascii="Calibri" w:eastAsia="Calibri" w:hAnsi="Calibri" w:cs="Calibri"/>
      <w:lang w:eastAsia="pl-PL"/>
    </w:rPr>
  </w:style>
  <w:style w:type="paragraph" w:styleId="Podtytu">
    <w:name w:val="Subtitle"/>
    <w:basedOn w:val="Normalny"/>
    <w:next w:val="Normalny"/>
    <w:link w:val="PodtytuZnak"/>
    <w:uiPriority w:val="11"/>
    <w:qFormat/>
    <w:rsid w:val="0050111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50111D"/>
    <w:rPr>
      <w:rFonts w:ascii="Georgia" w:eastAsia="Georgia" w:hAnsi="Georgia" w:cs="Georgia"/>
      <w:i/>
      <w:color w:val="666666"/>
      <w:sz w:val="48"/>
      <w:szCs w:val="48"/>
      <w:lang w:eastAsia="pl-PL"/>
    </w:rPr>
  </w:style>
  <w:style w:type="paragraph" w:styleId="Tekstkomentarza">
    <w:name w:val="annotation text"/>
    <w:basedOn w:val="Normalny"/>
    <w:link w:val="TekstkomentarzaZnak1"/>
    <w:uiPriority w:val="99"/>
    <w:semiHidden/>
    <w:unhideWhenUsed/>
    <w:rsid w:val="0050111D"/>
    <w:pPr>
      <w:spacing w:line="240" w:lineRule="auto"/>
    </w:pPr>
    <w:rPr>
      <w:sz w:val="20"/>
      <w:szCs w:val="20"/>
    </w:rPr>
  </w:style>
  <w:style w:type="character" w:customStyle="1" w:styleId="TekstkomentarzaZnak1">
    <w:name w:val="Tekst komentarza Znak1"/>
    <w:link w:val="Tekstkomentarza"/>
    <w:uiPriority w:val="99"/>
    <w:semiHidden/>
    <w:rsid w:val="0050111D"/>
    <w:rPr>
      <w:rFonts w:ascii="Calibri" w:eastAsia="Calibri" w:hAnsi="Calibri" w:cs="Calibri"/>
      <w:sz w:val="20"/>
      <w:szCs w:val="20"/>
      <w:lang w:eastAsia="pl-PL"/>
    </w:rPr>
  </w:style>
  <w:style w:type="character" w:customStyle="1" w:styleId="TekstkomentarzaZnak">
    <w:name w:val="Tekst komentarza Znak"/>
    <w:basedOn w:val="Domylnaczcionkaakapitu"/>
    <w:uiPriority w:val="99"/>
    <w:semiHidden/>
    <w:rsid w:val="0050111D"/>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1"/>
    <w:uiPriority w:val="99"/>
    <w:semiHidden/>
    <w:unhideWhenUsed/>
    <w:rsid w:val="0050111D"/>
    <w:rPr>
      <w:b/>
      <w:bCs/>
    </w:rPr>
  </w:style>
  <w:style w:type="character" w:customStyle="1" w:styleId="TematkomentarzaZnak1">
    <w:name w:val="Temat komentarza Znak1"/>
    <w:basedOn w:val="TekstkomentarzaZnak1"/>
    <w:link w:val="Tematkomentarza"/>
    <w:uiPriority w:val="99"/>
    <w:semiHidden/>
    <w:rsid w:val="0050111D"/>
    <w:rPr>
      <w:rFonts w:ascii="Calibri" w:eastAsia="Calibri" w:hAnsi="Calibri" w:cs="Calibri"/>
      <w:b/>
      <w:bCs/>
      <w:sz w:val="20"/>
      <w:szCs w:val="20"/>
      <w:lang w:eastAsia="pl-PL"/>
    </w:rPr>
  </w:style>
  <w:style w:type="character" w:customStyle="1" w:styleId="TematkomentarzaZnak">
    <w:name w:val="Temat komentarza Znak"/>
    <w:basedOn w:val="TekstkomentarzaZnak"/>
    <w:uiPriority w:val="99"/>
    <w:semiHidden/>
    <w:rsid w:val="0050111D"/>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50111D"/>
    <w:pPr>
      <w:ind w:left="720"/>
      <w:contextualSpacing/>
    </w:pPr>
  </w:style>
  <w:style w:type="character" w:customStyle="1" w:styleId="AkapitzlistZnak">
    <w:name w:val="Akapit z listą Znak"/>
    <w:link w:val="Akapitzlist"/>
    <w:uiPriority w:val="34"/>
    <w:locked/>
    <w:rsid w:val="0050111D"/>
    <w:rPr>
      <w:rFonts w:ascii="Calibri" w:eastAsia="Calibri" w:hAnsi="Calibri" w:cs="Calibri"/>
      <w:lang w:eastAsia="pl-PL"/>
    </w:rPr>
  </w:style>
  <w:style w:type="paragraph" w:customStyle="1" w:styleId="Default">
    <w:name w:val="Default"/>
    <w:rsid w:val="0050111D"/>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ndsfund.org" TargetMode="External"/><Relationship Id="rId13" Type="http://schemas.openxmlformats.org/officeDocument/2006/relationships/hyperlink" Target="http://owes.ndsfun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wes.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iwankiewicz@karrs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owes.pl" TargetMode="External"/><Relationship Id="rId5" Type="http://schemas.openxmlformats.org/officeDocument/2006/relationships/webSettings" Target="webSettings.xml"/><Relationship Id="rId15" Type="http://schemas.openxmlformats.org/officeDocument/2006/relationships/hyperlink" Target="mailto:ces.stargard@owes.es" TargetMode="External"/><Relationship Id="rId10" Type="http://schemas.openxmlformats.org/officeDocument/2006/relationships/hyperlink" Target="mailto:ces.przelewice@owe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s.gryfino@owes.es" TargetMode="External"/><Relationship Id="rId14" Type="http://schemas.openxmlformats.org/officeDocument/2006/relationships/hyperlink" Target="http://www.owes.kosza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1A87-1D24-4059-B9F5-D22545FA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15200</Words>
  <Characters>91202</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2020-01-29T07:53:00Z</cp:lastPrinted>
  <dcterms:created xsi:type="dcterms:W3CDTF">2020-07-24T10:47:00Z</dcterms:created>
  <dcterms:modified xsi:type="dcterms:W3CDTF">2020-07-24T10:47:00Z</dcterms:modified>
</cp:coreProperties>
</file>